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7B725B" w:rsidRPr="007B725B" w:rsidTr="007B725B"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8923"/>
            </w:tblGrid>
            <w:tr w:rsidR="006A167C" w:rsidRPr="000365B5" w:rsidTr="00910CCA">
              <w:trPr>
                <w:trHeight w:val="1449"/>
              </w:trPr>
              <w:tc>
                <w:tcPr>
                  <w:tcW w:w="9600" w:type="dxa"/>
                </w:tcPr>
                <w:p w:rsidR="006A167C" w:rsidRDefault="006A167C" w:rsidP="006A167C">
                  <w:pPr>
                    <w:pStyle w:val="ConsPlusTitle"/>
                    <w:widowControl/>
                    <w:jc w:val="center"/>
                    <w:rPr>
                      <w:lang w:val="en-US"/>
                    </w:rPr>
                  </w:pPr>
                  <w:r w:rsidRPr="0060456A">
                    <w:rPr>
                      <w:noProof/>
                    </w:rPr>
                    <w:drawing>
                      <wp:inline distT="0" distB="0" distL="0" distR="0">
                        <wp:extent cx="666750" cy="838200"/>
                        <wp:effectExtent l="0" t="0" r="0" b="0"/>
                        <wp:docPr id="2" name="Рисунок 2" descr="Описание: Описание: 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167C" w:rsidRPr="000365B5" w:rsidRDefault="006A167C" w:rsidP="006A16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A167C" w:rsidTr="00910CCA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9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167C" w:rsidRDefault="006A167C" w:rsidP="006A16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АГЕНТСТВО ЗАПИСИ АКТОВ ГРАЖДАНСКОГО СОСТОЯНИЯ </w:t>
                  </w:r>
                </w:p>
                <w:p w:rsidR="006A167C" w:rsidRPr="000F6EC9" w:rsidRDefault="006A167C" w:rsidP="006A16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АРХИВНОГО ДЕЛА КАМЧАТСКОГО КРАЯ</w:t>
                  </w:r>
                </w:p>
                <w:p w:rsidR="006A167C" w:rsidRPr="000365B5" w:rsidRDefault="006A167C" w:rsidP="006A16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A167C" w:rsidRPr="007931F4" w:rsidRDefault="006A167C" w:rsidP="006A16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6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 -п</w:t>
                  </w:r>
                </w:p>
                <w:p w:rsidR="006A167C" w:rsidRDefault="006A167C" w:rsidP="006A167C">
                  <w:pPr>
                    <w:pStyle w:val="ConsPlusNormal"/>
                    <w:widowControl/>
                    <w:ind w:firstLine="0"/>
                    <w:jc w:val="center"/>
                  </w:pPr>
                </w:p>
              </w:tc>
            </w:tr>
          </w:tbl>
          <w:p w:rsidR="007B725B" w:rsidRPr="007B725B" w:rsidRDefault="007B725B" w:rsidP="007B72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25B" w:rsidRPr="007B725B" w:rsidRDefault="007B725B" w:rsidP="007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25B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Pr="007B725B">
        <w:rPr>
          <w:rFonts w:ascii="Times New Roman" w:hAnsi="Times New Roman" w:cs="Times New Roman"/>
          <w:sz w:val="28"/>
          <w:szCs w:val="28"/>
        </w:rPr>
        <w:tab/>
      </w:r>
      <w:r w:rsidRPr="007B725B">
        <w:rPr>
          <w:rFonts w:ascii="Times New Roman" w:hAnsi="Times New Roman" w:cs="Times New Roman"/>
          <w:sz w:val="28"/>
          <w:szCs w:val="28"/>
        </w:rPr>
        <w:tab/>
      </w:r>
      <w:r w:rsidR="00612635">
        <w:rPr>
          <w:rFonts w:ascii="Times New Roman" w:hAnsi="Times New Roman" w:cs="Times New Roman"/>
          <w:sz w:val="28"/>
          <w:szCs w:val="28"/>
        </w:rPr>
        <w:tab/>
      </w:r>
      <w:r w:rsidRPr="007B725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B725B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E61768">
        <w:rPr>
          <w:rFonts w:ascii="Times New Roman" w:hAnsi="Times New Roman" w:cs="Times New Roman"/>
          <w:sz w:val="28"/>
          <w:szCs w:val="28"/>
        </w:rPr>
        <w:t>__</w:t>
      </w:r>
      <w:r w:rsidRPr="007B725B">
        <w:rPr>
          <w:rFonts w:ascii="Times New Roman" w:hAnsi="Times New Roman" w:cs="Times New Roman"/>
          <w:sz w:val="28"/>
          <w:szCs w:val="28"/>
        </w:rPr>
        <w:t>»</w:t>
      </w:r>
      <w:r w:rsidR="00EF1AF8">
        <w:rPr>
          <w:rFonts w:ascii="Times New Roman" w:hAnsi="Times New Roman" w:cs="Times New Roman"/>
          <w:sz w:val="28"/>
          <w:szCs w:val="28"/>
        </w:rPr>
        <w:t xml:space="preserve"> </w:t>
      </w:r>
      <w:r w:rsidR="006518F7">
        <w:rPr>
          <w:rFonts w:ascii="Times New Roman" w:hAnsi="Times New Roman" w:cs="Times New Roman"/>
          <w:sz w:val="28"/>
          <w:szCs w:val="28"/>
        </w:rPr>
        <w:t>февраля</w:t>
      </w:r>
      <w:r w:rsidRPr="007B725B">
        <w:rPr>
          <w:rFonts w:ascii="Times New Roman" w:hAnsi="Times New Roman" w:cs="Times New Roman"/>
          <w:sz w:val="28"/>
          <w:szCs w:val="28"/>
        </w:rPr>
        <w:t xml:space="preserve"> 201</w:t>
      </w:r>
      <w:r w:rsidR="004B66B8">
        <w:rPr>
          <w:rFonts w:ascii="Times New Roman" w:hAnsi="Times New Roman" w:cs="Times New Roman"/>
          <w:sz w:val="28"/>
          <w:szCs w:val="28"/>
        </w:rPr>
        <w:t>9</w:t>
      </w:r>
      <w:r w:rsidRPr="007B725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7B725B" w:rsidRPr="00C075E9" w:rsidRDefault="007B725B" w:rsidP="007B7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7B725B" w:rsidRPr="007B725B" w:rsidTr="00C075E9">
        <w:tc>
          <w:tcPr>
            <w:tcW w:w="4928" w:type="dxa"/>
          </w:tcPr>
          <w:p w:rsidR="007B725B" w:rsidRPr="00B963B2" w:rsidRDefault="007B725B" w:rsidP="007B725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63B2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EE4BB9">
              <w:rPr>
                <w:rFonts w:ascii="Times New Roman" w:hAnsi="Times New Roman"/>
                <w:b w:val="0"/>
                <w:sz w:val="24"/>
                <w:szCs w:val="24"/>
              </w:rPr>
              <w:t xml:space="preserve"> наделении Агентства записи актов гражданского состояния и архивного дела</w:t>
            </w:r>
            <w:r w:rsidR="0098216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963B2">
              <w:rPr>
                <w:rFonts w:ascii="Times New Roman" w:hAnsi="Times New Roman"/>
                <w:b w:val="0"/>
                <w:sz w:val="24"/>
                <w:szCs w:val="24"/>
              </w:rPr>
              <w:t>полномочи</w:t>
            </w:r>
            <w:r w:rsidR="00ED7D82">
              <w:rPr>
                <w:rFonts w:ascii="Times New Roman" w:hAnsi="Times New Roman"/>
                <w:b w:val="0"/>
                <w:sz w:val="24"/>
                <w:szCs w:val="24"/>
              </w:rPr>
              <w:t>ями</w:t>
            </w:r>
            <w:r w:rsidR="00E6176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963B2">
              <w:rPr>
                <w:rFonts w:ascii="Times New Roman" w:hAnsi="Times New Roman"/>
                <w:b w:val="0"/>
                <w:sz w:val="24"/>
                <w:szCs w:val="24"/>
              </w:rPr>
              <w:t>администр</w:t>
            </w:r>
            <w:r w:rsidR="00ED7D82">
              <w:rPr>
                <w:rFonts w:ascii="Times New Roman" w:hAnsi="Times New Roman"/>
                <w:b w:val="0"/>
                <w:sz w:val="24"/>
                <w:szCs w:val="24"/>
              </w:rPr>
              <w:t>атора</w:t>
            </w:r>
            <w:r w:rsidRPr="00B963B2">
              <w:rPr>
                <w:rFonts w:ascii="Times New Roman" w:hAnsi="Times New Roman"/>
                <w:b w:val="0"/>
                <w:sz w:val="24"/>
                <w:szCs w:val="24"/>
              </w:rPr>
              <w:t xml:space="preserve"> доходов краевого бюджета</w:t>
            </w:r>
          </w:p>
          <w:p w:rsidR="007B725B" w:rsidRPr="007B725B" w:rsidRDefault="007B725B" w:rsidP="007B725B">
            <w:pPr>
              <w:pStyle w:val="ConsTitle"/>
              <w:widowControl/>
              <w:ind w:left="34" w:firstLine="3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7B725B" w:rsidRPr="007B725B" w:rsidRDefault="007B725B" w:rsidP="007B725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"/>
      <w:r w:rsidRPr="007B72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статьей 160.1 Бюджетного кодекса Российской Федерации, </w:t>
      </w:r>
      <w:r w:rsidR="00E61768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Правительства Российской Федерации от 23.06.2016 № 5</w:t>
      </w:r>
      <w:r w:rsidR="0058162A">
        <w:rPr>
          <w:rFonts w:ascii="Times New Roman" w:hAnsi="Times New Roman" w:cs="Times New Roman"/>
          <w:b w:val="0"/>
          <w:color w:val="auto"/>
          <w:sz w:val="28"/>
          <w:szCs w:val="28"/>
        </w:rPr>
        <w:t>74</w:t>
      </w:r>
      <w:r w:rsidR="00E617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общих требованиях прогнозирования поступлений доходов в бюджеты бюджетной системы Российской Федерации», п</w:t>
      </w:r>
      <w:r w:rsidRPr="007B725B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остановлением Правительства Камчатского края от 05.02.2008 № 19-П «Об утверждении Порядка осуществления органами государственной власти Камчатского края, органами управления территориальными государственными внебюджетными фондами, иными организациями, имеющими в своем ведении администраторов доходов бюджетов и (или) являющимися администраторами доходов бюджетов, бюджетных полномочий главных администраторов доходов бюджетов бюджетно</w:t>
      </w:r>
      <w:r w:rsidR="00FD2757">
        <w:rPr>
          <w:rFonts w:ascii="Times New Roman" w:hAnsi="Times New Roman" w:cs="Times New Roman"/>
          <w:b w:val="0"/>
          <w:color w:val="auto"/>
          <w:sz w:val="28"/>
          <w:szCs w:val="28"/>
        </w:rPr>
        <w:t>й системы Российской Федерации</w:t>
      </w:r>
      <w:r w:rsidR="006518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</w:p>
    <w:p w:rsidR="007B725B" w:rsidRPr="00C075E9" w:rsidRDefault="007B725B" w:rsidP="007B725B">
      <w:pPr>
        <w:pStyle w:val="2"/>
        <w:ind w:firstLine="708"/>
        <w:jc w:val="both"/>
        <w:rPr>
          <w:b w:val="0"/>
          <w:sz w:val="12"/>
          <w:szCs w:val="12"/>
        </w:rPr>
      </w:pPr>
    </w:p>
    <w:p w:rsidR="007B725B" w:rsidRDefault="007B725B" w:rsidP="0098216F">
      <w:pPr>
        <w:pStyle w:val="2"/>
        <w:ind w:firstLine="708"/>
        <w:jc w:val="both"/>
        <w:rPr>
          <w:b w:val="0"/>
          <w:szCs w:val="28"/>
        </w:rPr>
      </w:pPr>
      <w:r w:rsidRPr="007B725B">
        <w:rPr>
          <w:b w:val="0"/>
          <w:szCs w:val="28"/>
        </w:rPr>
        <w:t xml:space="preserve">ПРИКАЗЫВАЮ: </w:t>
      </w:r>
    </w:p>
    <w:p w:rsidR="007B725B" w:rsidRPr="00C075E9" w:rsidRDefault="007B725B" w:rsidP="0098216F">
      <w:pPr>
        <w:pStyle w:val="2"/>
        <w:ind w:firstLine="708"/>
        <w:jc w:val="both"/>
        <w:rPr>
          <w:b w:val="0"/>
          <w:sz w:val="12"/>
          <w:szCs w:val="12"/>
        </w:rPr>
      </w:pPr>
    </w:p>
    <w:p w:rsidR="007B725B" w:rsidRDefault="00ED7D82" w:rsidP="00ED7D82">
      <w:pPr>
        <w:pStyle w:val="ConsTitle"/>
        <w:widowControl/>
        <w:tabs>
          <w:tab w:val="left" w:pos="99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1. </w:t>
      </w:r>
      <w:r w:rsidR="004B66B8">
        <w:rPr>
          <w:rFonts w:ascii="Times New Roman" w:hAnsi="Times New Roman"/>
          <w:b w:val="0"/>
          <w:sz w:val="28"/>
          <w:szCs w:val="28"/>
        </w:rPr>
        <w:t>Агентств</w:t>
      </w:r>
      <w:r w:rsidR="0058162A">
        <w:rPr>
          <w:rFonts w:ascii="Times New Roman" w:hAnsi="Times New Roman"/>
          <w:b w:val="0"/>
          <w:sz w:val="28"/>
          <w:szCs w:val="28"/>
        </w:rPr>
        <w:t>о</w:t>
      </w:r>
      <w:r w:rsidR="004B66B8">
        <w:rPr>
          <w:rFonts w:ascii="Times New Roman" w:hAnsi="Times New Roman"/>
          <w:b w:val="0"/>
          <w:sz w:val="28"/>
          <w:szCs w:val="28"/>
        </w:rPr>
        <w:t xml:space="preserve"> записи актов гражданского состояния и архивного дела Камчатского края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D7D82">
        <w:rPr>
          <w:rFonts w:ascii="Times New Roman" w:hAnsi="Times New Roman"/>
          <w:b w:val="0"/>
          <w:sz w:val="28"/>
          <w:szCs w:val="28"/>
        </w:rPr>
        <w:t>(далее – Агентство)</w:t>
      </w:r>
      <w:r w:rsidR="004B66B8">
        <w:rPr>
          <w:rFonts w:ascii="Times New Roman" w:hAnsi="Times New Roman"/>
          <w:b w:val="0"/>
          <w:sz w:val="28"/>
          <w:szCs w:val="28"/>
        </w:rPr>
        <w:t xml:space="preserve"> </w:t>
      </w:r>
      <w:r w:rsidR="00FD2757">
        <w:rPr>
          <w:rFonts w:ascii="Times New Roman" w:hAnsi="Times New Roman"/>
          <w:b w:val="0"/>
          <w:sz w:val="28"/>
        </w:rPr>
        <w:t>наделить полномочиями</w:t>
      </w:r>
      <w:r w:rsidR="007B725B" w:rsidRPr="007B725B">
        <w:rPr>
          <w:rFonts w:ascii="Times New Roman" w:hAnsi="Times New Roman"/>
          <w:b w:val="0"/>
          <w:sz w:val="28"/>
          <w:szCs w:val="28"/>
        </w:rPr>
        <w:t xml:space="preserve"> администратора доходов краевого бюджета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ED7D82" w:rsidRPr="00ED7D82" w:rsidRDefault="00ED7D82" w:rsidP="00ED7D8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ED7D82">
        <w:rPr>
          <w:rFonts w:ascii="Times New Roman" w:hAnsi="Times New Roman"/>
          <w:sz w:val="28"/>
          <w:szCs w:val="28"/>
        </w:rPr>
        <w:t xml:space="preserve">Закрепить за </w:t>
      </w:r>
      <w:r w:rsidRPr="00ED7D82">
        <w:rPr>
          <w:rFonts w:ascii="Times New Roman" w:hAnsi="Times New Roman" w:cs="Times New Roman"/>
          <w:sz w:val="28"/>
          <w:szCs w:val="28"/>
        </w:rPr>
        <w:t>Агентством, как за администратором доходов краевого бюджета, следующие коды бюджетной классификации Российской Федерации: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ED7D82" w:rsidRPr="0098216F" w:rsidTr="00910C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82" w:rsidRPr="0098216F" w:rsidRDefault="00ED7D82" w:rsidP="0091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98216F">
              <w:rPr>
                <w:rFonts w:ascii="Times New Roman" w:hAnsi="Times New Roman" w:cs="Times New Roman"/>
                <w:sz w:val="24"/>
                <w:szCs w:val="24"/>
              </w:rPr>
              <w:t xml:space="preserve"> 1 13 02992 02 6002 130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82" w:rsidRPr="0098216F" w:rsidRDefault="00ED7D82" w:rsidP="0091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6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ED7D82" w:rsidRPr="0098216F" w:rsidTr="00910C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82" w:rsidRPr="0098216F" w:rsidRDefault="00ED7D82" w:rsidP="0091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98216F">
              <w:rPr>
                <w:rFonts w:ascii="Times New Roman" w:hAnsi="Times New Roman" w:cs="Times New Roman"/>
                <w:sz w:val="24"/>
                <w:szCs w:val="24"/>
              </w:rPr>
              <w:t xml:space="preserve"> 1 16 90040 04 0000 140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D82" w:rsidRPr="0098216F" w:rsidRDefault="00ED7D82" w:rsidP="0091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6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ED7D82" w:rsidRPr="0098216F" w:rsidTr="00910CC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2" w:rsidRPr="0098216F" w:rsidRDefault="00ED7D82" w:rsidP="00910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858 2 19 00000 02 0000 150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82" w:rsidRPr="0098216F" w:rsidRDefault="00ED7D82" w:rsidP="00910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A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</w:tbl>
    <w:p w:rsidR="00ED7D82" w:rsidRPr="00ED7D82" w:rsidRDefault="00ED7D82" w:rsidP="00ED7D8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D7D82">
        <w:rPr>
          <w:rFonts w:ascii="Times New Roman" w:hAnsi="Times New Roman" w:cs="Times New Roman"/>
          <w:sz w:val="28"/>
          <w:szCs w:val="28"/>
        </w:rPr>
        <w:t>В качестве администратора доходов краевого бюджета Агентство обладает следующими бюджетными полномочиями:</w:t>
      </w:r>
    </w:p>
    <w:p w:rsidR="00ED7D82" w:rsidRPr="0098216F" w:rsidRDefault="00ED7D82" w:rsidP="00ED7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6F">
        <w:rPr>
          <w:rFonts w:ascii="Times New Roman" w:hAnsi="Times New Roman" w:cs="Times New Roman"/>
          <w:sz w:val="28"/>
          <w:szCs w:val="28"/>
        </w:rPr>
        <w:lastRenderedPageBreak/>
        <w:t>1)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ED7D82" w:rsidRPr="0098216F" w:rsidRDefault="00ED7D82" w:rsidP="00ED7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6F">
        <w:rPr>
          <w:rFonts w:ascii="Times New Roman" w:hAnsi="Times New Roman" w:cs="Times New Roman"/>
          <w:sz w:val="28"/>
          <w:szCs w:val="28"/>
        </w:rPr>
        <w:t>2) осуществляет взыскание задолженности по платежам в бюджет, пеней и штрафов по ним;</w:t>
      </w:r>
    </w:p>
    <w:p w:rsidR="00ED7D82" w:rsidRPr="0098216F" w:rsidRDefault="00ED7D82" w:rsidP="00ED7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6F">
        <w:rPr>
          <w:rFonts w:ascii="Times New Roman" w:hAnsi="Times New Roman" w:cs="Times New Roman"/>
          <w:sz w:val="28"/>
          <w:szCs w:val="28"/>
        </w:rPr>
        <w:t>3)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ED7D82" w:rsidRPr="0098216F" w:rsidRDefault="00ED7D82" w:rsidP="00ED7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6F">
        <w:rPr>
          <w:rFonts w:ascii="Times New Roman" w:hAnsi="Times New Roman" w:cs="Times New Roman"/>
          <w:sz w:val="28"/>
          <w:szCs w:val="28"/>
        </w:rPr>
        <w:t>4)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ED7D82" w:rsidRPr="0098216F" w:rsidRDefault="00ED7D82" w:rsidP="00ED7D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16F">
        <w:rPr>
          <w:rFonts w:ascii="Times New Roman" w:hAnsi="Times New Roman" w:cs="Times New Roman"/>
          <w:sz w:val="28"/>
          <w:szCs w:val="28"/>
        </w:rPr>
        <w:t>5)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ED7D82" w:rsidRPr="0098216F" w:rsidRDefault="00ED7D82" w:rsidP="00ED7D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216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Агентство в качестве администратора доходов бюджетов бюджетной системы Российской Федерации доводит до плательщиков реквизиты счета, открытого в Управлении Федерального казначейства по Камчатскому краю, а также реквизиты платежных документов, необходимые для перечисления доходов в бюджеты бюджетной системы Российской Федерации, заполняет (составляет) и отражает в бюджетном учете первичные документы по администрируемым доходам бюджетов бюджетной системы Российской Федерации</w:t>
      </w:r>
      <w:r w:rsidRPr="0098216F">
        <w:rPr>
          <w:rFonts w:ascii="Times New Roman" w:hAnsi="Times New Roman" w:cs="Times New Roman"/>
          <w:sz w:val="28"/>
          <w:szCs w:val="28"/>
        </w:rPr>
        <w:t>.</w:t>
      </w:r>
    </w:p>
    <w:p w:rsidR="007B725B" w:rsidRPr="007B725B" w:rsidRDefault="00ED7D82" w:rsidP="00ED7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B725B" w:rsidRPr="007B725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</w:t>
      </w:r>
      <w:r w:rsidR="005E05FD" w:rsidRPr="007B725B">
        <w:rPr>
          <w:rFonts w:ascii="Times New Roman" w:hAnsi="Times New Roman" w:cs="Times New Roman"/>
          <w:sz w:val="28"/>
          <w:szCs w:val="28"/>
        </w:rPr>
        <w:t>на</w:t>
      </w:r>
      <w:r w:rsidR="0058162A">
        <w:rPr>
          <w:rFonts w:ascii="Times New Roman" w:hAnsi="Times New Roman" w:cs="Times New Roman"/>
          <w:sz w:val="28"/>
          <w:szCs w:val="28"/>
        </w:rPr>
        <w:t xml:space="preserve"> заместителя руководителя</w:t>
      </w:r>
      <w:r w:rsidR="00850BE9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="0058162A">
        <w:rPr>
          <w:rFonts w:ascii="Times New Roman" w:hAnsi="Times New Roman" w:cs="Times New Roman"/>
          <w:sz w:val="28"/>
          <w:szCs w:val="28"/>
        </w:rPr>
        <w:t xml:space="preserve"> </w:t>
      </w:r>
      <w:r w:rsidR="00850BE9">
        <w:rPr>
          <w:rFonts w:ascii="Times New Roman" w:hAnsi="Times New Roman"/>
          <w:sz w:val="28"/>
          <w:szCs w:val="28"/>
        </w:rPr>
        <w:t xml:space="preserve">записи актов гражданского состояния и архивного дела Камчатского края </w:t>
      </w:r>
      <w:r w:rsidR="0058162A">
        <w:rPr>
          <w:rFonts w:ascii="Times New Roman" w:hAnsi="Times New Roman" w:cs="Times New Roman"/>
          <w:sz w:val="28"/>
          <w:szCs w:val="28"/>
        </w:rPr>
        <w:t>– начальника отдела организации государственной регистрации актов гражданского состояния</w:t>
      </w:r>
      <w:bookmarkEnd w:id="2"/>
      <w:r w:rsidR="0058162A">
        <w:rPr>
          <w:rFonts w:ascii="Times New Roman" w:hAnsi="Times New Roman" w:cs="Times New Roman"/>
          <w:sz w:val="28"/>
          <w:szCs w:val="28"/>
        </w:rPr>
        <w:t xml:space="preserve"> Журавлева А.С.</w:t>
      </w:r>
    </w:p>
    <w:p w:rsidR="0058162A" w:rsidRDefault="004B66B8" w:rsidP="0098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725B" w:rsidRPr="007B725B">
        <w:rPr>
          <w:rFonts w:ascii="Times New Roman" w:hAnsi="Times New Roman" w:cs="Times New Roman"/>
          <w:sz w:val="28"/>
          <w:szCs w:val="28"/>
        </w:rPr>
        <w:t xml:space="preserve">. </w:t>
      </w:r>
      <w:r w:rsidR="0058162A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8162A" w:rsidRPr="007B725B">
        <w:rPr>
          <w:rFonts w:ascii="Times New Roman" w:hAnsi="Times New Roman" w:cs="Times New Roman"/>
          <w:sz w:val="28"/>
          <w:szCs w:val="28"/>
        </w:rPr>
        <w:t>утратившим</w:t>
      </w:r>
      <w:r w:rsidR="0058162A">
        <w:rPr>
          <w:rFonts w:ascii="Times New Roman" w:hAnsi="Times New Roman" w:cs="Times New Roman"/>
          <w:sz w:val="28"/>
          <w:szCs w:val="28"/>
        </w:rPr>
        <w:t>и</w:t>
      </w:r>
      <w:r w:rsidR="0058162A" w:rsidRPr="007B725B">
        <w:rPr>
          <w:rFonts w:ascii="Times New Roman" w:hAnsi="Times New Roman" w:cs="Times New Roman"/>
          <w:sz w:val="28"/>
          <w:szCs w:val="28"/>
        </w:rPr>
        <w:t xml:space="preserve"> силу</w:t>
      </w:r>
      <w:r w:rsidR="0058162A">
        <w:rPr>
          <w:rFonts w:ascii="Times New Roman" w:hAnsi="Times New Roman" w:cs="Times New Roman"/>
          <w:sz w:val="28"/>
          <w:szCs w:val="28"/>
        </w:rPr>
        <w:t>:</w:t>
      </w:r>
    </w:p>
    <w:p w:rsidR="0058162A" w:rsidRDefault="0058162A" w:rsidP="0098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B725B" w:rsidRPr="007B725B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7B725B">
        <w:rPr>
          <w:rFonts w:ascii="Times New Roman" w:hAnsi="Times New Roman" w:cs="Times New Roman"/>
          <w:sz w:val="28"/>
          <w:szCs w:val="28"/>
        </w:rPr>
        <w:t xml:space="preserve">Агентства по делам архивов Камчатского края </w:t>
      </w:r>
      <w:r w:rsidR="00FD2757">
        <w:rPr>
          <w:rFonts w:ascii="Times New Roman" w:hAnsi="Times New Roman" w:cs="Times New Roman"/>
          <w:sz w:val="28"/>
          <w:szCs w:val="28"/>
        </w:rPr>
        <w:t xml:space="preserve">от </w:t>
      </w:r>
      <w:r w:rsidR="005E05FD">
        <w:rPr>
          <w:rFonts w:ascii="Times New Roman" w:hAnsi="Times New Roman" w:cs="Times New Roman"/>
          <w:sz w:val="28"/>
          <w:szCs w:val="28"/>
        </w:rPr>
        <w:t>1</w:t>
      </w:r>
      <w:r w:rsidR="00FD2757">
        <w:rPr>
          <w:rFonts w:ascii="Times New Roman" w:hAnsi="Times New Roman" w:cs="Times New Roman"/>
          <w:sz w:val="28"/>
          <w:szCs w:val="28"/>
        </w:rPr>
        <w:t>9</w:t>
      </w:r>
      <w:r w:rsidR="007B725B" w:rsidRPr="007B725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725B" w:rsidRPr="007B725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B725B" w:rsidRPr="007B725B">
        <w:rPr>
          <w:rFonts w:ascii="Times New Roman" w:hAnsi="Times New Roman" w:cs="Times New Roman"/>
          <w:sz w:val="28"/>
          <w:szCs w:val="28"/>
        </w:rPr>
        <w:t xml:space="preserve"> </w:t>
      </w:r>
      <w:r w:rsidR="00ED7D82">
        <w:rPr>
          <w:rFonts w:ascii="Times New Roman" w:hAnsi="Times New Roman" w:cs="Times New Roman"/>
          <w:sz w:val="28"/>
          <w:szCs w:val="28"/>
        </w:rPr>
        <w:t xml:space="preserve">     </w:t>
      </w:r>
      <w:r w:rsidR="007B725B" w:rsidRPr="007B725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11-</w:t>
      </w:r>
      <w:r w:rsidR="007B725B" w:rsidRPr="007B725B">
        <w:rPr>
          <w:rFonts w:ascii="Times New Roman" w:hAnsi="Times New Roman" w:cs="Times New Roman"/>
          <w:sz w:val="28"/>
          <w:szCs w:val="28"/>
        </w:rPr>
        <w:t>п</w:t>
      </w:r>
      <w:r w:rsidR="00C075E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наделении полномочиями администратора доходов краевого бюджета</w:t>
      </w:r>
      <w:r w:rsidR="000864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162A" w:rsidRDefault="00ED7D82" w:rsidP="0058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0BE9">
        <w:rPr>
          <w:rFonts w:ascii="Times New Roman" w:hAnsi="Times New Roman" w:cs="Times New Roman"/>
          <w:sz w:val="28"/>
          <w:szCs w:val="28"/>
        </w:rPr>
        <w:t>)</w:t>
      </w:r>
      <w:r w:rsidR="006A167C">
        <w:rPr>
          <w:rFonts w:ascii="Times New Roman" w:hAnsi="Times New Roman" w:cs="Times New Roman"/>
          <w:sz w:val="28"/>
          <w:szCs w:val="28"/>
        </w:rPr>
        <w:t xml:space="preserve"> </w:t>
      </w:r>
      <w:r w:rsidR="0058162A">
        <w:rPr>
          <w:rFonts w:ascii="Times New Roman" w:hAnsi="Times New Roman" w:cs="Times New Roman"/>
          <w:sz w:val="28"/>
          <w:szCs w:val="28"/>
        </w:rPr>
        <w:t xml:space="preserve">приказ Агентства записи актов гражданского состояния Камчатского края от 25.01.2013 </w:t>
      </w:r>
      <w:r w:rsidR="00BE7D63">
        <w:rPr>
          <w:rFonts w:ascii="Times New Roman" w:hAnsi="Times New Roman" w:cs="Times New Roman"/>
          <w:sz w:val="28"/>
          <w:szCs w:val="28"/>
        </w:rPr>
        <w:t>№</w:t>
      </w:r>
      <w:r w:rsidR="0058162A">
        <w:rPr>
          <w:rFonts w:ascii="Times New Roman" w:hAnsi="Times New Roman" w:cs="Times New Roman"/>
          <w:sz w:val="28"/>
          <w:szCs w:val="28"/>
        </w:rPr>
        <w:t xml:space="preserve"> 12-п</w:t>
      </w:r>
      <w:r w:rsidR="00BE7D63">
        <w:rPr>
          <w:rFonts w:ascii="Times New Roman" w:hAnsi="Times New Roman" w:cs="Times New Roman"/>
          <w:sz w:val="28"/>
          <w:szCs w:val="28"/>
        </w:rPr>
        <w:t xml:space="preserve"> «</w:t>
      </w:r>
      <w:r w:rsidR="0058162A">
        <w:rPr>
          <w:rFonts w:ascii="Times New Roman" w:hAnsi="Times New Roman" w:cs="Times New Roman"/>
          <w:sz w:val="28"/>
          <w:szCs w:val="28"/>
        </w:rPr>
        <w:t>О наделении Агентства записи актов гражданского состояния Камчатского края полномочиями администратора доходов краевого бюджета</w:t>
      </w:r>
      <w:r w:rsidR="00BE7D63">
        <w:rPr>
          <w:rFonts w:ascii="Times New Roman" w:hAnsi="Times New Roman" w:cs="Times New Roman"/>
          <w:sz w:val="28"/>
          <w:szCs w:val="28"/>
        </w:rPr>
        <w:t>»;</w:t>
      </w:r>
    </w:p>
    <w:p w:rsidR="00850BE9" w:rsidRDefault="00ED7D82" w:rsidP="0058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E7D63">
        <w:rPr>
          <w:rFonts w:ascii="Times New Roman" w:hAnsi="Times New Roman" w:cs="Times New Roman"/>
          <w:sz w:val="28"/>
          <w:szCs w:val="28"/>
        </w:rPr>
        <w:t xml:space="preserve">) приказ Агентства записи актов гражданского состояния Камчатского края </w:t>
      </w:r>
      <w:r w:rsidR="00850BE9">
        <w:rPr>
          <w:rFonts w:ascii="Times New Roman" w:hAnsi="Times New Roman" w:cs="Times New Roman"/>
          <w:sz w:val="28"/>
          <w:szCs w:val="28"/>
        </w:rPr>
        <w:t>от 14.02.2013 № 22-п «О внесении изменений в приказ Агентства записи актов гражданского состояния Камчатского края от 25.01.2013 № 12-п «О наделении Агентства записи актов гражданского состояния Камчатского края полномочиями администратора доходов краевого бюджета»;</w:t>
      </w:r>
    </w:p>
    <w:p w:rsidR="00850BE9" w:rsidRDefault="00ED7D82" w:rsidP="0058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BE9">
        <w:rPr>
          <w:rFonts w:ascii="Times New Roman" w:hAnsi="Times New Roman" w:cs="Times New Roman"/>
          <w:sz w:val="28"/>
          <w:szCs w:val="28"/>
        </w:rPr>
        <w:t xml:space="preserve">) приказ Агентства записи актов гражданского состояния Камчатского края от 02.06.2017 № 19-п «О внесении изменений в приказ Агентства записи актов гражданского состояния Камчатского края от 25.01.2013 № 12-п «О </w:t>
      </w:r>
      <w:r w:rsidR="00850BE9">
        <w:rPr>
          <w:rFonts w:ascii="Times New Roman" w:hAnsi="Times New Roman" w:cs="Times New Roman"/>
          <w:sz w:val="28"/>
          <w:szCs w:val="28"/>
        </w:rPr>
        <w:lastRenderedPageBreak/>
        <w:t>наделении Агентства записи актов гражданского состояния Камчатского края полномочиями администратора доходов краевого бюджета»;</w:t>
      </w:r>
    </w:p>
    <w:p w:rsidR="00850BE9" w:rsidRDefault="00ED7D82" w:rsidP="00581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BE9">
        <w:rPr>
          <w:rFonts w:ascii="Times New Roman" w:hAnsi="Times New Roman" w:cs="Times New Roman"/>
          <w:sz w:val="28"/>
          <w:szCs w:val="28"/>
        </w:rPr>
        <w:t>) приказ Агентства записи актов гражданского состояния Камчатского края от 11.01.2019 № 01-п «О внесении изменений в приказ Агентства записи актов гражданского состояния Камчатского края от 25.01.2013 № 12-п «О наделении Агентства записи актов гражданского состояния Камчатского края полномочиями администратора доходов краевого бюджета».</w:t>
      </w:r>
    </w:p>
    <w:p w:rsidR="007B725B" w:rsidRPr="007B725B" w:rsidRDefault="00850BE9" w:rsidP="0098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725B" w:rsidRPr="007B725B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через 10 дней </w:t>
      </w:r>
      <w:r w:rsidR="0034789C">
        <w:rPr>
          <w:rFonts w:ascii="Times New Roman" w:hAnsi="Times New Roman" w:cs="Times New Roman"/>
          <w:sz w:val="28"/>
          <w:szCs w:val="28"/>
        </w:rPr>
        <w:t>со</w:t>
      </w:r>
      <w:r w:rsidR="007B725B" w:rsidRPr="007B725B">
        <w:rPr>
          <w:rFonts w:ascii="Times New Roman" w:hAnsi="Times New Roman" w:cs="Times New Roman"/>
          <w:sz w:val="28"/>
          <w:szCs w:val="28"/>
        </w:rPr>
        <w:t xml:space="preserve"> дня его опубликования</w:t>
      </w:r>
      <w:r w:rsidR="00612635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ED7D82">
        <w:rPr>
          <w:rFonts w:ascii="Times New Roman" w:hAnsi="Times New Roman" w:cs="Times New Roman"/>
          <w:sz w:val="28"/>
          <w:szCs w:val="28"/>
        </w:rPr>
        <w:t>01 февраля 2019 года</w:t>
      </w:r>
      <w:r w:rsidR="00612635">
        <w:rPr>
          <w:rFonts w:ascii="Times New Roman" w:hAnsi="Times New Roman" w:cs="Times New Roman"/>
          <w:sz w:val="28"/>
          <w:szCs w:val="28"/>
        </w:rPr>
        <w:t>.</w:t>
      </w:r>
      <w:r w:rsidR="007B725B" w:rsidRPr="007B7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25B" w:rsidRDefault="007B725B" w:rsidP="0098216F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</w:p>
    <w:p w:rsidR="0098216F" w:rsidRDefault="0098216F" w:rsidP="0098216F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</w:p>
    <w:p w:rsidR="0098216F" w:rsidRDefault="0098216F" w:rsidP="0098216F">
      <w:pPr>
        <w:pStyle w:val="a3"/>
        <w:spacing w:after="0"/>
        <w:ind w:left="0" w:firstLine="709"/>
        <w:jc w:val="both"/>
        <w:rPr>
          <w:bCs/>
          <w:sz w:val="28"/>
          <w:szCs w:val="28"/>
        </w:rPr>
      </w:pPr>
    </w:p>
    <w:p w:rsidR="007B725B" w:rsidRDefault="007B725B" w:rsidP="007B725B">
      <w:pPr>
        <w:pStyle w:val="a3"/>
        <w:spacing w:after="0"/>
        <w:ind w:left="0"/>
        <w:jc w:val="both"/>
        <w:rPr>
          <w:bCs/>
          <w:sz w:val="28"/>
          <w:szCs w:val="28"/>
        </w:rPr>
      </w:pPr>
      <w:r w:rsidRPr="007B725B">
        <w:rPr>
          <w:bCs/>
          <w:sz w:val="28"/>
          <w:szCs w:val="28"/>
        </w:rPr>
        <w:t>Руководитель</w:t>
      </w:r>
      <w:r w:rsidR="00C075E9">
        <w:rPr>
          <w:bCs/>
          <w:sz w:val="28"/>
          <w:szCs w:val="28"/>
        </w:rPr>
        <w:t xml:space="preserve"> Агентства</w:t>
      </w:r>
      <w:r w:rsidRPr="007B725B">
        <w:rPr>
          <w:bCs/>
          <w:sz w:val="28"/>
          <w:szCs w:val="28"/>
        </w:rPr>
        <w:tab/>
      </w:r>
      <w:r w:rsidRPr="007B725B">
        <w:rPr>
          <w:bCs/>
          <w:sz w:val="28"/>
          <w:szCs w:val="28"/>
        </w:rPr>
        <w:tab/>
      </w:r>
      <w:r w:rsidR="006A167C">
        <w:rPr>
          <w:bCs/>
          <w:sz w:val="28"/>
          <w:szCs w:val="28"/>
        </w:rPr>
        <w:tab/>
      </w:r>
      <w:r w:rsidR="00612635">
        <w:rPr>
          <w:bCs/>
          <w:sz w:val="28"/>
          <w:szCs w:val="28"/>
        </w:rPr>
        <w:tab/>
      </w:r>
      <w:r w:rsidR="00612635">
        <w:rPr>
          <w:bCs/>
          <w:sz w:val="28"/>
          <w:szCs w:val="28"/>
        </w:rPr>
        <w:tab/>
      </w:r>
      <w:r w:rsidR="006A167C">
        <w:rPr>
          <w:bCs/>
          <w:sz w:val="28"/>
          <w:szCs w:val="28"/>
        </w:rPr>
        <w:tab/>
      </w:r>
      <w:r w:rsidR="004B66B8">
        <w:rPr>
          <w:bCs/>
          <w:sz w:val="28"/>
          <w:szCs w:val="28"/>
        </w:rPr>
        <w:t xml:space="preserve">    Н.А.</w:t>
      </w:r>
      <w:r w:rsidR="006A167C">
        <w:rPr>
          <w:bCs/>
          <w:sz w:val="28"/>
          <w:szCs w:val="28"/>
        </w:rPr>
        <w:t xml:space="preserve"> </w:t>
      </w:r>
      <w:r w:rsidR="004B66B8">
        <w:rPr>
          <w:bCs/>
          <w:sz w:val="28"/>
          <w:szCs w:val="28"/>
        </w:rPr>
        <w:t>Польшина</w:t>
      </w:r>
    </w:p>
    <w:p w:rsidR="0034789C" w:rsidRDefault="0034789C" w:rsidP="007B725B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34789C" w:rsidRDefault="0034789C" w:rsidP="007B725B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p w:rsidR="0034789C" w:rsidRDefault="0034789C" w:rsidP="007B725B">
      <w:pPr>
        <w:pStyle w:val="a3"/>
        <w:spacing w:after="0"/>
        <w:ind w:left="0"/>
        <w:jc w:val="both"/>
        <w:rPr>
          <w:bCs/>
          <w:sz w:val="28"/>
          <w:szCs w:val="28"/>
        </w:rPr>
      </w:pPr>
    </w:p>
    <w:sectPr w:rsidR="0034789C" w:rsidSect="001518D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A55CD"/>
    <w:multiLevelType w:val="hybridMultilevel"/>
    <w:tmpl w:val="0B74E55E"/>
    <w:lvl w:ilvl="0" w:tplc="E384C2A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226155"/>
    <w:multiLevelType w:val="hybridMultilevel"/>
    <w:tmpl w:val="0B74E55E"/>
    <w:lvl w:ilvl="0" w:tplc="E384C2A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2642A8"/>
    <w:multiLevelType w:val="hybridMultilevel"/>
    <w:tmpl w:val="0B74E55E"/>
    <w:lvl w:ilvl="0" w:tplc="E384C2A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5B"/>
    <w:rsid w:val="0000798D"/>
    <w:rsid w:val="000864F0"/>
    <w:rsid w:val="001518DC"/>
    <w:rsid w:val="001B03A1"/>
    <w:rsid w:val="002A2A7C"/>
    <w:rsid w:val="002A59F4"/>
    <w:rsid w:val="00316F3A"/>
    <w:rsid w:val="0034789C"/>
    <w:rsid w:val="00386C5D"/>
    <w:rsid w:val="00423080"/>
    <w:rsid w:val="00485090"/>
    <w:rsid w:val="004B66B8"/>
    <w:rsid w:val="004D346F"/>
    <w:rsid w:val="00502E60"/>
    <w:rsid w:val="0058162A"/>
    <w:rsid w:val="005E05FD"/>
    <w:rsid w:val="005E5601"/>
    <w:rsid w:val="00612635"/>
    <w:rsid w:val="00636B2D"/>
    <w:rsid w:val="006518F7"/>
    <w:rsid w:val="00660FA4"/>
    <w:rsid w:val="006A167C"/>
    <w:rsid w:val="006A608B"/>
    <w:rsid w:val="007675F5"/>
    <w:rsid w:val="007B725B"/>
    <w:rsid w:val="00850BE9"/>
    <w:rsid w:val="008D7370"/>
    <w:rsid w:val="0098216F"/>
    <w:rsid w:val="00A05E5B"/>
    <w:rsid w:val="00B04602"/>
    <w:rsid w:val="00B23015"/>
    <w:rsid w:val="00B963B2"/>
    <w:rsid w:val="00BA441E"/>
    <w:rsid w:val="00BE7D63"/>
    <w:rsid w:val="00C075E9"/>
    <w:rsid w:val="00C17476"/>
    <w:rsid w:val="00C202D9"/>
    <w:rsid w:val="00D552C1"/>
    <w:rsid w:val="00E61768"/>
    <w:rsid w:val="00E85CD4"/>
    <w:rsid w:val="00EB1C87"/>
    <w:rsid w:val="00ED7D82"/>
    <w:rsid w:val="00EE4BB9"/>
    <w:rsid w:val="00EF1AF8"/>
    <w:rsid w:val="00F34AE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61F2B-5B5F-47F4-9710-250E17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7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25B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3">
    <w:name w:val="Body Text Indent"/>
    <w:basedOn w:val="a"/>
    <w:link w:val="a4"/>
    <w:semiHidden/>
    <w:unhideWhenUsed/>
    <w:rsid w:val="007B72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B725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7B725B"/>
    <w:pPr>
      <w:spacing w:after="0" w:line="240" w:lineRule="auto"/>
      <w:ind w:firstLine="85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B725B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7B7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B7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7B725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7B72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2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2635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2A5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Гипертекстовая ссылка"/>
    <w:uiPriority w:val="99"/>
    <w:rsid w:val="002A59F4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AgArchive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agarch002</dc:creator>
  <cp:lastModifiedBy>Широбокова Татьяна Сергеевна</cp:lastModifiedBy>
  <cp:revision>3</cp:revision>
  <cp:lastPrinted>2016-05-26T05:01:00Z</cp:lastPrinted>
  <dcterms:created xsi:type="dcterms:W3CDTF">2019-02-06T06:24:00Z</dcterms:created>
  <dcterms:modified xsi:type="dcterms:W3CDTF">2019-02-06T06:30:00Z</dcterms:modified>
</cp:coreProperties>
</file>