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8F" w:rsidRDefault="0011598F" w:rsidP="00740246">
      <w:pPr>
        <w:pStyle w:val="ab"/>
        <w:rPr>
          <w:szCs w:val="28"/>
        </w:rPr>
      </w:pPr>
    </w:p>
    <w:p w:rsidR="00740246" w:rsidRPr="00740246" w:rsidRDefault="00740246" w:rsidP="00740246">
      <w:pPr>
        <w:pStyle w:val="ab"/>
        <w:rPr>
          <w:szCs w:val="28"/>
        </w:rPr>
      </w:pPr>
      <w:r w:rsidRPr="00740246">
        <w:rPr>
          <w:szCs w:val="28"/>
        </w:rPr>
        <w:t>АГЕНТСТВО ЗАПИСИ АКТОВ ГРАЖДАНСКОГО СОСТОЯНИЯ</w:t>
      </w:r>
    </w:p>
    <w:p w:rsidR="00740246" w:rsidRPr="00740246" w:rsidRDefault="00740246" w:rsidP="0074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46">
        <w:rPr>
          <w:rFonts w:ascii="Times New Roman" w:hAnsi="Times New Roman" w:cs="Times New Roman"/>
          <w:b/>
          <w:bCs/>
          <w:sz w:val="28"/>
          <w:szCs w:val="28"/>
        </w:rPr>
        <w:t xml:space="preserve">И АРХИВНОГО ДЕЛА </w:t>
      </w:r>
      <w:proofErr w:type="gramStart"/>
      <w:r w:rsidRPr="00740246">
        <w:rPr>
          <w:rFonts w:ascii="Times New Roman" w:hAnsi="Times New Roman" w:cs="Times New Roman"/>
          <w:b/>
          <w:bCs/>
          <w:sz w:val="28"/>
          <w:szCs w:val="28"/>
        </w:rPr>
        <w:t>КАМЧАТСКОГО  КРАЯ</w:t>
      </w:r>
      <w:proofErr w:type="gramEnd"/>
    </w:p>
    <w:p w:rsidR="00740246" w:rsidRPr="00740246" w:rsidRDefault="00740246" w:rsidP="00740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0246">
        <w:rPr>
          <w:rFonts w:ascii="Times New Roman" w:hAnsi="Times New Roman" w:cs="Times New Roman"/>
          <w:b/>
          <w:bCs/>
          <w:sz w:val="28"/>
          <w:szCs w:val="28"/>
        </w:rPr>
        <w:t>ПРИКАЗ  №</w:t>
      </w:r>
      <w:proofErr w:type="gramEnd"/>
      <w:r w:rsidRPr="00740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98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740246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9346E1" w:rsidRPr="00571358" w:rsidRDefault="009346E1" w:rsidP="00053ACA">
      <w:pPr>
        <w:tabs>
          <w:tab w:val="righ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C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proofErr w:type="gramStart"/>
      <w:r w:rsidRPr="00053ACA">
        <w:rPr>
          <w:rFonts w:ascii="Times New Roman" w:hAnsi="Times New Roman" w:cs="Times New Roman"/>
          <w:sz w:val="28"/>
          <w:szCs w:val="28"/>
        </w:rPr>
        <w:tab/>
      </w:r>
      <w:r w:rsidRPr="005713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1598F">
        <w:rPr>
          <w:rFonts w:ascii="Times New Roman" w:hAnsi="Times New Roman" w:cs="Times New Roman"/>
          <w:sz w:val="28"/>
          <w:szCs w:val="28"/>
        </w:rPr>
        <w:t>__</w:t>
      </w:r>
      <w:r w:rsidRPr="00571358">
        <w:rPr>
          <w:rFonts w:ascii="Times New Roman" w:hAnsi="Times New Roman" w:cs="Times New Roman"/>
          <w:sz w:val="28"/>
          <w:szCs w:val="28"/>
        </w:rPr>
        <w:t>»</w:t>
      </w:r>
      <w:r w:rsidR="00B26469" w:rsidRPr="00571358">
        <w:rPr>
          <w:rFonts w:ascii="Times New Roman" w:hAnsi="Times New Roman" w:cs="Times New Roman"/>
          <w:sz w:val="28"/>
          <w:szCs w:val="28"/>
        </w:rPr>
        <w:t xml:space="preserve"> </w:t>
      </w:r>
      <w:r w:rsidR="00571358" w:rsidRPr="00571358">
        <w:rPr>
          <w:rFonts w:ascii="Times New Roman" w:hAnsi="Times New Roman" w:cs="Times New Roman"/>
          <w:sz w:val="28"/>
          <w:szCs w:val="28"/>
        </w:rPr>
        <w:t>февраля</w:t>
      </w:r>
      <w:r w:rsidRPr="00571358">
        <w:rPr>
          <w:rFonts w:ascii="Times New Roman" w:hAnsi="Times New Roman" w:cs="Times New Roman"/>
          <w:sz w:val="28"/>
          <w:szCs w:val="28"/>
        </w:rPr>
        <w:t xml:space="preserve"> 201</w:t>
      </w:r>
      <w:r w:rsidR="00571358" w:rsidRPr="00571358">
        <w:rPr>
          <w:rFonts w:ascii="Times New Roman" w:hAnsi="Times New Roman" w:cs="Times New Roman"/>
          <w:sz w:val="28"/>
          <w:szCs w:val="28"/>
        </w:rPr>
        <w:t>9</w:t>
      </w:r>
      <w:r w:rsidRPr="005713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46E1" w:rsidRPr="00053ACA" w:rsidRDefault="009346E1" w:rsidP="00053ACA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E1" w:rsidRPr="00053ACA" w:rsidRDefault="009346E1" w:rsidP="0005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5E" w:rsidRPr="00571358" w:rsidRDefault="0011598F" w:rsidP="0011598F">
      <w:pPr>
        <w:pStyle w:val="1"/>
        <w:ind w:right="4819"/>
        <w:jc w:val="both"/>
      </w:pPr>
      <w:r>
        <w:t xml:space="preserve">Об утверждении Положения о премировании работников Агентства записи актов гражданского состояния и архивного дела Камчатского края, замещающих должности, не являющиеся должностями государственной гражданской службы Камчатского края   </w:t>
      </w:r>
    </w:p>
    <w:p w:rsidR="0044575E" w:rsidRPr="00053ACA" w:rsidRDefault="0044575E" w:rsidP="0005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8F" w:rsidRPr="0011598F" w:rsidRDefault="0044575E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8F">
        <w:rPr>
          <w:sz w:val="28"/>
          <w:szCs w:val="28"/>
        </w:rPr>
        <w:tab/>
      </w:r>
      <w:r w:rsidR="0011598F" w:rsidRPr="001159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1598F" w:rsidRPr="001159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1598F" w:rsidRPr="0011598F">
        <w:rPr>
          <w:rFonts w:ascii="Times New Roman" w:hAnsi="Times New Roman" w:cs="Times New Roman"/>
          <w:sz w:val="28"/>
          <w:szCs w:val="28"/>
        </w:rPr>
        <w:t xml:space="preserve"> </w:t>
      </w:r>
      <w:r w:rsidR="0011598F">
        <w:rPr>
          <w:rFonts w:ascii="Times New Roman" w:hAnsi="Times New Roman" w:cs="Times New Roman"/>
          <w:sz w:val="28"/>
          <w:szCs w:val="28"/>
        </w:rPr>
        <w:t>Г</w:t>
      </w:r>
      <w:r w:rsidR="0011598F" w:rsidRPr="0011598F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23.03.2015 </w:t>
      </w:r>
      <w:r w:rsidR="0011598F">
        <w:rPr>
          <w:rFonts w:ascii="Times New Roman" w:hAnsi="Times New Roman" w:cs="Times New Roman"/>
          <w:sz w:val="28"/>
          <w:szCs w:val="28"/>
        </w:rPr>
        <w:t>№</w:t>
      </w:r>
      <w:r w:rsidR="0011598F" w:rsidRPr="0011598F">
        <w:rPr>
          <w:rFonts w:ascii="Times New Roman" w:hAnsi="Times New Roman" w:cs="Times New Roman"/>
          <w:sz w:val="28"/>
          <w:szCs w:val="28"/>
        </w:rPr>
        <w:t xml:space="preserve"> 27 </w:t>
      </w:r>
      <w:r w:rsidR="0011598F">
        <w:rPr>
          <w:rFonts w:ascii="Times New Roman" w:hAnsi="Times New Roman" w:cs="Times New Roman"/>
          <w:sz w:val="28"/>
          <w:szCs w:val="28"/>
        </w:rPr>
        <w:t>«</w:t>
      </w:r>
      <w:r w:rsidR="0011598F" w:rsidRPr="0011598F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</w:t>
      </w:r>
      <w:r w:rsidR="0011598F">
        <w:rPr>
          <w:rFonts w:ascii="Times New Roman" w:hAnsi="Times New Roman" w:cs="Times New Roman"/>
          <w:sz w:val="28"/>
          <w:szCs w:val="28"/>
        </w:rPr>
        <w:t>данской службы Камчатского края»</w:t>
      </w:r>
      <w:r w:rsidR="0011598F" w:rsidRPr="0011598F">
        <w:rPr>
          <w:rFonts w:ascii="Times New Roman" w:hAnsi="Times New Roman" w:cs="Times New Roman"/>
          <w:sz w:val="28"/>
          <w:szCs w:val="28"/>
        </w:rPr>
        <w:t xml:space="preserve">, в целях материального стимулирования труда работников </w:t>
      </w:r>
      <w:r w:rsidR="0011598F">
        <w:rPr>
          <w:rFonts w:ascii="Times New Roman" w:hAnsi="Times New Roman" w:cs="Times New Roman"/>
          <w:sz w:val="28"/>
          <w:szCs w:val="28"/>
        </w:rPr>
        <w:t>Агентство записи актов гражданского состояния и архивного дела Камчатского края</w:t>
      </w:r>
      <w:r w:rsidR="0011598F" w:rsidRPr="0011598F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</w:t>
      </w: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8F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1159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598F">
        <w:rPr>
          <w:rFonts w:ascii="Times New Roman" w:hAnsi="Times New Roman" w:cs="Times New Roman"/>
          <w:sz w:val="28"/>
          <w:szCs w:val="28"/>
        </w:rPr>
        <w:t xml:space="preserve"> о премировании работников </w:t>
      </w:r>
      <w:r>
        <w:rPr>
          <w:rFonts w:ascii="Times New Roman" w:hAnsi="Times New Roman" w:cs="Times New Roman"/>
          <w:sz w:val="28"/>
          <w:szCs w:val="28"/>
        </w:rPr>
        <w:t>Агентства записи актов гражданского состояния и архивного дела Камчатского края</w:t>
      </w:r>
      <w:r w:rsidRPr="0011598F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</w:t>
      </w:r>
      <w:r>
        <w:rPr>
          <w:rFonts w:ascii="Times New Roman" w:hAnsi="Times New Roman" w:cs="Times New Roman"/>
          <w:sz w:val="28"/>
          <w:szCs w:val="28"/>
        </w:rPr>
        <w:t>ского края, согласно приложению</w:t>
      </w:r>
      <w:r w:rsidRPr="0011598F">
        <w:rPr>
          <w:rFonts w:ascii="Times New Roman" w:hAnsi="Times New Roman" w:cs="Times New Roman"/>
          <w:sz w:val="28"/>
          <w:szCs w:val="28"/>
        </w:rPr>
        <w:t>.</w:t>
      </w: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8F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98F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1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159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59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246" w:rsidRDefault="00740246" w:rsidP="0011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8F" w:rsidRDefault="0011598F" w:rsidP="0005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8F" w:rsidRDefault="0011598F" w:rsidP="0005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5E" w:rsidRPr="00053ACA" w:rsidRDefault="000B14B9" w:rsidP="0005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6239" w:rsidRPr="00053AC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6239" w:rsidRPr="00053ACA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B06239" w:rsidRPr="00053ACA">
        <w:rPr>
          <w:rFonts w:ascii="Times New Roman" w:hAnsi="Times New Roman" w:cs="Times New Roman"/>
          <w:sz w:val="28"/>
          <w:szCs w:val="28"/>
        </w:rPr>
        <w:tab/>
      </w:r>
      <w:r w:rsidR="00B06239" w:rsidRPr="00053ACA">
        <w:rPr>
          <w:rFonts w:ascii="Times New Roman" w:hAnsi="Times New Roman" w:cs="Times New Roman"/>
          <w:sz w:val="28"/>
          <w:szCs w:val="28"/>
        </w:rPr>
        <w:tab/>
      </w:r>
      <w:r w:rsidR="00B06239" w:rsidRPr="00053ACA">
        <w:rPr>
          <w:rFonts w:ascii="Times New Roman" w:hAnsi="Times New Roman" w:cs="Times New Roman"/>
          <w:sz w:val="28"/>
          <w:szCs w:val="28"/>
        </w:rPr>
        <w:tab/>
      </w:r>
      <w:r w:rsidR="00B06239" w:rsidRPr="00053ACA">
        <w:rPr>
          <w:rFonts w:ascii="Times New Roman" w:hAnsi="Times New Roman" w:cs="Times New Roman"/>
          <w:sz w:val="28"/>
          <w:szCs w:val="28"/>
        </w:rPr>
        <w:tab/>
      </w:r>
      <w:r w:rsidR="00B06239" w:rsidRPr="00053ACA">
        <w:rPr>
          <w:rFonts w:ascii="Times New Roman" w:hAnsi="Times New Roman" w:cs="Times New Roman"/>
          <w:sz w:val="28"/>
          <w:szCs w:val="28"/>
        </w:rPr>
        <w:tab/>
      </w:r>
      <w:r w:rsidR="008E0279" w:rsidRPr="00053A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6239" w:rsidRPr="00053A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Н.А. Польшина</w:t>
      </w:r>
    </w:p>
    <w:p w:rsidR="00EE43F0" w:rsidRDefault="00EE43F0" w:rsidP="005D6E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3F0" w:rsidRDefault="00EE43F0" w:rsidP="005D6EE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71358" w:rsidRDefault="0057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EE4" w:rsidRPr="00053ACA" w:rsidRDefault="005D6EE4" w:rsidP="00CF1E12">
      <w:pPr>
        <w:widowControl w:val="0"/>
        <w:autoSpaceDE w:val="0"/>
        <w:autoSpaceDN w:val="0"/>
        <w:adjustRightInd w:val="0"/>
        <w:spacing w:after="0" w:line="240" w:lineRule="auto"/>
        <w:ind w:left="453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A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D6EE4" w:rsidRPr="00053ACA" w:rsidRDefault="005D6EE4" w:rsidP="0071268A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053ACA">
        <w:rPr>
          <w:rFonts w:ascii="Times New Roman" w:hAnsi="Times New Roman" w:cs="Times New Roman"/>
          <w:sz w:val="28"/>
          <w:szCs w:val="28"/>
        </w:rPr>
        <w:t xml:space="preserve">к приказу Агентства </w:t>
      </w:r>
      <w:r w:rsidR="0071268A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архивного дела </w:t>
      </w:r>
      <w:r w:rsidRPr="00053AC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5D6EE4" w:rsidRPr="00571358" w:rsidRDefault="005D6EE4" w:rsidP="00CF1E12">
      <w:pPr>
        <w:widowControl w:val="0"/>
        <w:autoSpaceDE w:val="0"/>
        <w:autoSpaceDN w:val="0"/>
        <w:adjustRightInd w:val="0"/>
        <w:spacing w:after="0" w:line="240" w:lineRule="auto"/>
        <w:ind w:left="453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от </w:t>
      </w:r>
      <w:r w:rsidR="0011598F">
        <w:rPr>
          <w:rFonts w:ascii="Times New Roman" w:hAnsi="Times New Roman" w:cs="Times New Roman"/>
          <w:sz w:val="28"/>
          <w:szCs w:val="28"/>
        </w:rPr>
        <w:t>__________ № ___</w:t>
      </w:r>
    </w:p>
    <w:p w:rsidR="005D6EE4" w:rsidRDefault="005D6EE4" w:rsidP="005D6EE4">
      <w:pPr>
        <w:pStyle w:val="2"/>
        <w:spacing w:before="0"/>
        <w:ind w:firstLine="709"/>
        <w:jc w:val="both"/>
        <w:rPr>
          <w:sz w:val="20"/>
        </w:rPr>
      </w:pPr>
    </w:p>
    <w:p w:rsidR="00891F07" w:rsidRDefault="00891F07" w:rsidP="00891F07"/>
    <w:p w:rsidR="0011598F" w:rsidRDefault="0011598F" w:rsidP="00891F07"/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11598F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Pr="0011598F">
        <w:rPr>
          <w:rFonts w:ascii="Times New Roman" w:hAnsi="Times New Roman" w:cs="Times New Roman"/>
          <w:b/>
          <w:sz w:val="28"/>
          <w:szCs w:val="28"/>
        </w:rPr>
        <w:t xml:space="preserve"> о премировании работников Агентств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598F">
        <w:rPr>
          <w:rFonts w:ascii="Times New Roman" w:hAnsi="Times New Roman" w:cs="Times New Roman"/>
          <w:b/>
          <w:sz w:val="28"/>
          <w:szCs w:val="28"/>
        </w:rPr>
        <w:t xml:space="preserve"> записи актов гражданского состояния и архивного дела Камчатского края, замещающих должности, не являющиеся должностями государственной гражданской службы Камчатского края</w:t>
      </w:r>
    </w:p>
    <w:p w:rsidR="0011598F" w:rsidRPr="0011598F" w:rsidRDefault="0011598F" w:rsidP="001159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на основании </w:t>
      </w:r>
      <w:hyperlink r:id="rId11" w:history="1">
        <w:r w:rsidRPr="0011598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23.03.2015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целях материального стимулирования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), замещающих должности, не являющиеся должностями государственной гражданской службы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Премирование работников осуществляется по результатам работы за соответствующий отчетный период (месяц, квартал, полугодие, 9 месяцев, год).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премии по результатам работы устанавливается в процентном отношении к должностному окладу работника либо в абсолютном выражении и максимальным размером не ограничивается.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премии, выплачиваемый работникам, определяется с учетом фактически отработанного ими времени в отчетном периоде.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премию начисляются районный коэффициент и процентные надбавки за работу в районах Крайнего Севера и приравненных к ним местностях, установленные законом Камчатского края.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определении размера премии по результатам работы учитывается: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профессионализм, оперативность и результативность в решении вопросов, входящих в компетенцию работников в соответствии с их должностными обязанностями;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высокая исполнительская дисциплина по выполнению задач и реализации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выполнение в оперативном режиме большого объема внеплановой работы;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степень сложности, важности и качества выполнения работниками заданий, эффективности достигнутых результатов за определенный период работы;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личный вклад работников в обеспечение выполнения задач и реализации полномочий, возложенных на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своевременное и качественное исполнение работниками своих должностных обязанностей;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творческий подход работников при подготовке инициативных предложений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соблюдение работниками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лужебного распорядка, должностной инструкции;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участие в организации и проведении мероприятий, в пределах задач и функций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качественная и своевременная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статистической</w:t>
      </w:r>
      <w:r>
        <w:rPr>
          <w:rFonts w:ascii="Times New Roman" w:hAnsi="Times New Roman" w:cs="Times New Roman"/>
          <w:sz w:val="28"/>
          <w:szCs w:val="28"/>
        </w:rPr>
        <w:t xml:space="preserve"> и иной </w:t>
      </w:r>
      <w:r>
        <w:rPr>
          <w:rFonts w:ascii="Times New Roman" w:hAnsi="Times New Roman" w:cs="Times New Roman"/>
          <w:sz w:val="28"/>
          <w:szCs w:val="28"/>
        </w:rPr>
        <w:t>отчетности.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Работникам, проработавшим неполный период, принятый в качестве расчетного для начисления премии по результатам работы, в связи с временной нетрудоспособностью, нахождением в отпуске или увольнением, премия по результатам работы начисляется за фактически отработанное время, за исключением премии, устанавливаемой в абсолютном выражении.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Премия по результатам работы работникам устанавливается на </w:t>
      </w:r>
      <w:r w:rsidRPr="00AB35D3">
        <w:rPr>
          <w:rFonts w:ascii="Times New Roman" w:hAnsi="Times New Roman" w:cs="Times New Roman"/>
          <w:sz w:val="28"/>
          <w:szCs w:val="28"/>
        </w:rPr>
        <w:t xml:space="preserve">основании приказа руководителя </w:t>
      </w:r>
      <w:r w:rsidR="00AB35D3" w:rsidRPr="00AB35D3">
        <w:rPr>
          <w:rFonts w:ascii="Times New Roman" w:hAnsi="Times New Roman" w:cs="Times New Roman"/>
          <w:sz w:val="28"/>
          <w:szCs w:val="28"/>
        </w:rPr>
        <w:t>Агентства</w:t>
      </w:r>
      <w:r w:rsidRPr="00AB35D3">
        <w:rPr>
          <w:rFonts w:ascii="Times New Roman" w:hAnsi="Times New Roman" w:cs="Times New Roman"/>
          <w:sz w:val="28"/>
          <w:szCs w:val="28"/>
        </w:rPr>
        <w:t xml:space="preserve"> либо лиц</w:t>
      </w:r>
      <w:r w:rsidR="00AB35D3" w:rsidRPr="00AB35D3">
        <w:rPr>
          <w:rFonts w:ascii="Times New Roman" w:hAnsi="Times New Roman" w:cs="Times New Roman"/>
          <w:sz w:val="28"/>
          <w:szCs w:val="28"/>
        </w:rPr>
        <w:t>а</w:t>
      </w:r>
      <w:r w:rsidRPr="00AB35D3">
        <w:rPr>
          <w:rFonts w:ascii="Times New Roman" w:hAnsi="Times New Roman" w:cs="Times New Roman"/>
          <w:sz w:val="28"/>
          <w:szCs w:val="28"/>
        </w:rPr>
        <w:t xml:space="preserve"> его замещающ</w:t>
      </w:r>
      <w:r w:rsidR="00AB35D3" w:rsidRPr="00AB35D3">
        <w:rPr>
          <w:rFonts w:ascii="Times New Roman" w:hAnsi="Times New Roman" w:cs="Times New Roman"/>
          <w:sz w:val="28"/>
          <w:szCs w:val="28"/>
        </w:rPr>
        <w:t>его</w:t>
      </w:r>
      <w:r w:rsidRPr="00AB35D3">
        <w:rPr>
          <w:rFonts w:ascii="Times New Roman" w:hAnsi="Times New Roman" w:cs="Times New Roman"/>
          <w:sz w:val="28"/>
          <w:szCs w:val="28"/>
        </w:rPr>
        <w:t>.</w:t>
      </w:r>
    </w:p>
    <w:p w:rsidR="00AB35D3" w:rsidRPr="00AB35D3" w:rsidRDefault="00AB35D3" w:rsidP="00AB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Агентства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68">
        <w:rPr>
          <w:rFonts w:ascii="Times New Roman" w:hAnsi="Times New Roman" w:cs="Times New Roman"/>
          <w:sz w:val="28"/>
          <w:szCs w:val="28"/>
        </w:rPr>
        <w:t>с учетом показателей, определенных частью 6 настоящего положения</w:t>
      </w:r>
      <w:r w:rsidR="00331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подготавливают в письменной форме представления по премированию работн</w:t>
      </w:r>
      <w:r>
        <w:rPr>
          <w:rFonts w:ascii="Times New Roman" w:hAnsi="Times New Roman" w:cs="Times New Roman"/>
          <w:sz w:val="28"/>
          <w:szCs w:val="28"/>
        </w:rPr>
        <w:t>иков с указанием размера премии.</w:t>
      </w:r>
      <w:bookmarkStart w:id="0" w:name="_GoBack"/>
      <w:bookmarkEnd w:id="0"/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D3">
        <w:rPr>
          <w:rFonts w:ascii="Times New Roman" w:hAnsi="Times New Roman" w:cs="Times New Roman"/>
          <w:sz w:val="28"/>
          <w:szCs w:val="28"/>
        </w:rPr>
        <w:t>9. Работники, в отношении которых возбуждено уголовное дело за совершение должностного преступления в период, принятый в качестве расчетного для начисления премии по результатам работы, освобожденные от замещаемой должности и уволенные за виновные действия, к премированию не представляются.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выплате премии по результатам работы работникам, имеющим дисциплинарное взыскание, решается руководителем </w:t>
      </w:r>
      <w:r w:rsidR="00AB35D3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98F" w:rsidRDefault="00AB35D3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598F">
        <w:rPr>
          <w:rFonts w:ascii="Times New Roman" w:hAnsi="Times New Roman" w:cs="Times New Roman"/>
          <w:sz w:val="28"/>
          <w:szCs w:val="28"/>
        </w:rPr>
        <w:t xml:space="preserve">. Премии по результатам работы могут выплачиваться одновременно всем работникам, работникам отдельных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="0011598F">
        <w:rPr>
          <w:rFonts w:ascii="Times New Roman" w:hAnsi="Times New Roman" w:cs="Times New Roman"/>
          <w:sz w:val="28"/>
          <w:szCs w:val="28"/>
        </w:rPr>
        <w:t>, а также отдельным работникам.</w:t>
      </w:r>
    </w:p>
    <w:p w:rsidR="0011598F" w:rsidRDefault="0011598F" w:rsidP="0011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Премирование работников осуществляется в пределах средств фонда оплаты труда, утвержденного законом Камчатского края о краевом бюджете на соответствующий финансовый год.</w:t>
      </w:r>
    </w:p>
    <w:p w:rsidR="00891F07" w:rsidRPr="00891F07" w:rsidRDefault="00891F07" w:rsidP="0011598F">
      <w:pPr>
        <w:spacing w:after="0" w:line="240" w:lineRule="auto"/>
        <w:ind w:firstLine="709"/>
      </w:pPr>
    </w:p>
    <w:sectPr w:rsidR="00891F07" w:rsidRPr="00891F07" w:rsidSect="00571358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47" w:rsidRDefault="00780F47" w:rsidP="001D635A">
      <w:pPr>
        <w:spacing w:after="0" w:line="240" w:lineRule="auto"/>
      </w:pPr>
      <w:r>
        <w:separator/>
      </w:r>
    </w:p>
  </w:endnote>
  <w:endnote w:type="continuationSeparator" w:id="0">
    <w:p w:rsidR="00780F47" w:rsidRDefault="00780F47" w:rsidP="001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47" w:rsidRDefault="00780F47" w:rsidP="001D635A">
      <w:pPr>
        <w:spacing w:after="0" w:line="240" w:lineRule="auto"/>
      </w:pPr>
      <w:r>
        <w:separator/>
      </w:r>
    </w:p>
  </w:footnote>
  <w:footnote w:type="continuationSeparator" w:id="0">
    <w:p w:rsidR="00780F47" w:rsidRDefault="00780F47" w:rsidP="001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5A" w:rsidRDefault="001D635A">
    <w:pPr>
      <w:pStyle w:val="ad"/>
    </w:pPr>
  </w:p>
  <w:p w:rsidR="001D635A" w:rsidRDefault="001D63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5A" w:rsidRDefault="001D635A" w:rsidP="001D635A">
    <w:pPr>
      <w:pStyle w:val="ad"/>
      <w:jc w:val="center"/>
    </w:pPr>
    <w:r w:rsidRPr="0060456A">
      <w:rPr>
        <w:noProof/>
      </w:rPr>
      <w:drawing>
        <wp:inline distT="0" distB="0" distL="0" distR="0">
          <wp:extent cx="666750" cy="838200"/>
          <wp:effectExtent l="0" t="0" r="0" b="0"/>
          <wp:docPr id="7" name="Рисунок 7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1F9"/>
    <w:multiLevelType w:val="hybridMultilevel"/>
    <w:tmpl w:val="4A18DD76"/>
    <w:lvl w:ilvl="0" w:tplc="A1861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2EA4"/>
    <w:multiLevelType w:val="hybridMultilevel"/>
    <w:tmpl w:val="EECC914C"/>
    <w:lvl w:ilvl="0" w:tplc="B1C20F0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B416B"/>
    <w:multiLevelType w:val="hybridMultilevel"/>
    <w:tmpl w:val="D99E3F1E"/>
    <w:lvl w:ilvl="0" w:tplc="A1861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FEB"/>
    <w:multiLevelType w:val="hybridMultilevel"/>
    <w:tmpl w:val="1DC8FED4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54C"/>
    <w:multiLevelType w:val="hybridMultilevel"/>
    <w:tmpl w:val="127EDCB0"/>
    <w:lvl w:ilvl="0" w:tplc="A1861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979D1"/>
    <w:multiLevelType w:val="hybridMultilevel"/>
    <w:tmpl w:val="543AC178"/>
    <w:lvl w:ilvl="0" w:tplc="A1861F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A639A"/>
    <w:multiLevelType w:val="hybridMultilevel"/>
    <w:tmpl w:val="BA16974A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7AFC"/>
    <w:multiLevelType w:val="hybridMultilevel"/>
    <w:tmpl w:val="B3AC5C86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518F"/>
    <w:multiLevelType w:val="hybridMultilevel"/>
    <w:tmpl w:val="3202E1C6"/>
    <w:lvl w:ilvl="0" w:tplc="A1861F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5009E1"/>
    <w:multiLevelType w:val="hybridMultilevel"/>
    <w:tmpl w:val="5074E604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179EB"/>
    <w:multiLevelType w:val="hybridMultilevel"/>
    <w:tmpl w:val="0854DFB6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1AE"/>
    <w:multiLevelType w:val="hybridMultilevel"/>
    <w:tmpl w:val="DA00E1F4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25AC"/>
    <w:multiLevelType w:val="multilevel"/>
    <w:tmpl w:val="7B6ED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76" w:hanging="1356"/>
      </w:pPr>
    </w:lvl>
    <w:lvl w:ilvl="2">
      <w:start w:val="1"/>
      <w:numFmt w:val="decimalZero"/>
      <w:isLgl/>
      <w:lvlText w:val="%1.%2.%3."/>
      <w:lvlJc w:val="left"/>
      <w:pPr>
        <w:ind w:left="2436" w:hanging="1356"/>
      </w:pPr>
    </w:lvl>
    <w:lvl w:ilvl="3">
      <w:start w:val="1"/>
      <w:numFmt w:val="decimal"/>
      <w:isLgl/>
      <w:lvlText w:val="%1.%2.%3.%4."/>
      <w:lvlJc w:val="left"/>
      <w:pPr>
        <w:ind w:left="2796" w:hanging="1356"/>
      </w:pPr>
    </w:lvl>
    <w:lvl w:ilvl="4">
      <w:start w:val="1"/>
      <w:numFmt w:val="decimal"/>
      <w:isLgl/>
      <w:lvlText w:val="%1.%2.%3.%4.%5."/>
      <w:lvlJc w:val="left"/>
      <w:pPr>
        <w:ind w:left="3156" w:hanging="1356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8275CD0"/>
    <w:multiLevelType w:val="hybridMultilevel"/>
    <w:tmpl w:val="49E4467A"/>
    <w:lvl w:ilvl="0" w:tplc="E2B0092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C2586A"/>
    <w:multiLevelType w:val="hybridMultilevel"/>
    <w:tmpl w:val="305228A6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080D"/>
    <w:multiLevelType w:val="hybridMultilevel"/>
    <w:tmpl w:val="F06C060C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7803"/>
    <w:multiLevelType w:val="hybridMultilevel"/>
    <w:tmpl w:val="9CB8A90C"/>
    <w:lvl w:ilvl="0" w:tplc="A1861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6F72"/>
    <w:multiLevelType w:val="hybridMultilevel"/>
    <w:tmpl w:val="7532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0AF7"/>
    <w:multiLevelType w:val="hybridMultilevel"/>
    <w:tmpl w:val="8DE617AC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599D"/>
    <w:multiLevelType w:val="singleLevel"/>
    <w:tmpl w:val="2D16119E"/>
    <w:lvl w:ilvl="0">
      <w:start w:val="1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53C328D9"/>
    <w:multiLevelType w:val="hybridMultilevel"/>
    <w:tmpl w:val="9B220D44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47A2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2377DE"/>
    <w:multiLevelType w:val="hybridMultilevel"/>
    <w:tmpl w:val="89ACF048"/>
    <w:lvl w:ilvl="0" w:tplc="A1861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3F40"/>
    <w:multiLevelType w:val="hybridMultilevel"/>
    <w:tmpl w:val="5A1EA1DC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64CBC"/>
    <w:multiLevelType w:val="hybridMultilevel"/>
    <w:tmpl w:val="FF80874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5" w15:restartNumberingAfterBreak="0">
    <w:nsid w:val="5ED01263"/>
    <w:multiLevelType w:val="hybridMultilevel"/>
    <w:tmpl w:val="3E64DDA8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3252B"/>
    <w:multiLevelType w:val="hybridMultilevel"/>
    <w:tmpl w:val="7156525C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A4CE7"/>
    <w:multiLevelType w:val="hybridMultilevel"/>
    <w:tmpl w:val="F82C7656"/>
    <w:lvl w:ilvl="0" w:tplc="A1861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46A8"/>
    <w:multiLevelType w:val="singleLevel"/>
    <w:tmpl w:val="D9FE9C6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B96728"/>
    <w:multiLevelType w:val="hybridMultilevel"/>
    <w:tmpl w:val="54024104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05BC2"/>
    <w:multiLevelType w:val="hybridMultilevel"/>
    <w:tmpl w:val="1346ACC4"/>
    <w:lvl w:ilvl="0" w:tplc="B1C20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8692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2F4603"/>
    <w:multiLevelType w:val="hybridMultilevel"/>
    <w:tmpl w:val="34A06502"/>
    <w:lvl w:ilvl="0" w:tplc="927E8B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331BB"/>
    <w:multiLevelType w:val="hybridMultilevel"/>
    <w:tmpl w:val="1FD6CCCC"/>
    <w:lvl w:ilvl="0" w:tplc="A1861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05F2A"/>
    <w:multiLevelType w:val="hybridMultilevel"/>
    <w:tmpl w:val="39E2F998"/>
    <w:lvl w:ilvl="0" w:tplc="A1861F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19"/>
  </w:num>
  <w:num w:numId="5">
    <w:abstractNumId w:val="13"/>
  </w:num>
  <w:num w:numId="6">
    <w:abstractNumId w:val="31"/>
  </w:num>
  <w:num w:numId="7">
    <w:abstractNumId w:val="28"/>
  </w:num>
  <w:num w:numId="8">
    <w:abstractNumId w:val="21"/>
  </w:num>
  <w:num w:numId="9">
    <w:abstractNumId w:val="11"/>
  </w:num>
  <w:num w:numId="10">
    <w:abstractNumId w:val="29"/>
  </w:num>
  <w:num w:numId="11">
    <w:abstractNumId w:val="20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3"/>
  </w:num>
  <w:num w:numId="17">
    <w:abstractNumId w:val="0"/>
  </w:num>
  <w:num w:numId="18">
    <w:abstractNumId w:val="27"/>
  </w:num>
  <w:num w:numId="19">
    <w:abstractNumId w:val="16"/>
  </w:num>
  <w:num w:numId="20">
    <w:abstractNumId w:val="4"/>
  </w:num>
  <w:num w:numId="21">
    <w:abstractNumId w:val="22"/>
  </w:num>
  <w:num w:numId="22">
    <w:abstractNumId w:val="2"/>
  </w:num>
  <w:num w:numId="23">
    <w:abstractNumId w:val="5"/>
  </w:num>
  <w:num w:numId="24">
    <w:abstractNumId w:val="8"/>
  </w:num>
  <w:num w:numId="25">
    <w:abstractNumId w:val="9"/>
  </w:num>
  <w:num w:numId="26">
    <w:abstractNumId w:val="17"/>
  </w:num>
  <w:num w:numId="27">
    <w:abstractNumId w:val="33"/>
  </w:num>
  <w:num w:numId="28">
    <w:abstractNumId w:val="7"/>
  </w:num>
  <w:num w:numId="29">
    <w:abstractNumId w:val="25"/>
  </w:num>
  <w:num w:numId="30">
    <w:abstractNumId w:val="34"/>
  </w:num>
  <w:num w:numId="31">
    <w:abstractNumId w:val="15"/>
  </w:num>
  <w:num w:numId="32">
    <w:abstractNumId w:val="23"/>
  </w:num>
  <w:num w:numId="33">
    <w:abstractNumId w:val="24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1"/>
    <w:rsid w:val="00037359"/>
    <w:rsid w:val="00053ACA"/>
    <w:rsid w:val="00083F9C"/>
    <w:rsid w:val="000B14B9"/>
    <w:rsid w:val="0011598F"/>
    <w:rsid w:val="00143C1F"/>
    <w:rsid w:val="0016132A"/>
    <w:rsid w:val="001A2749"/>
    <w:rsid w:val="001D325E"/>
    <w:rsid w:val="001D635A"/>
    <w:rsid w:val="001F3172"/>
    <w:rsid w:val="00226EE0"/>
    <w:rsid w:val="002846F9"/>
    <w:rsid w:val="002C4E53"/>
    <w:rsid w:val="002E1E2F"/>
    <w:rsid w:val="002E1F47"/>
    <w:rsid w:val="00303F13"/>
    <w:rsid w:val="00312D6C"/>
    <w:rsid w:val="00331D68"/>
    <w:rsid w:val="00353310"/>
    <w:rsid w:val="00361D86"/>
    <w:rsid w:val="003810C5"/>
    <w:rsid w:val="003B1575"/>
    <w:rsid w:val="00427D5D"/>
    <w:rsid w:val="004416B6"/>
    <w:rsid w:val="0044575E"/>
    <w:rsid w:val="00474E17"/>
    <w:rsid w:val="00481E28"/>
    <w:rsid w:val="004E7003"/>
    <w:rsid w:val="004F755B"/>
    <w:rsid w:val="00564248"/>
    <w:rsid w:val="00571358"/>
    <w:rsid w:val="00571DFD"/>
    <w:rsid w:val="005767DB"/>
    <w:rsid w:val="0058603B"/>
    <w:rsid w:val="005D6EE4"/>
    <w:rsid w:val="005E7DBA"/>
    <w:rsid w:val="0071268A"/>
    <w:rsid w:val="00720AAF"/>
    <w:rsid w:val="00733E41"/>
    <w:rsid w:val="00740246"/>
    <w:rsid w:val="00751FB8"/>
    <w:rsid w:val="00780F47"/>
    <w:rsid w:val="007931CB"/>
    <w:rsid w:val="007E56FA"/>
    <w:rsid w:val="008200DB"/>
    <w:rsid w:val="008537F2"/>
    <w:rsid w:val="008546A2"/>
    <w:rsid w:val="00887AD4"/>
    <w:rsid w:val="00890B45"/>
    <w:rsid w:val="00891F07"/>
    <w:rsid w:val="008E0279"/>
    <w:rsid w:val="008F195E"/>
    <w:rsid w:val="009346E1"/>
    <w:rsid w:val="00994FDC"/>
    <w:rsid w:val="009B0CCE"/>
    <w:rsid w:val="009B7556"/>
    <w:rsid w:val="009C76CE"/>
    <w:rsid w:val="00A444FB"/>
    <w:rsid w:val="00A95ACB"/>
    <w:rsid w:val="00AB35D3"/>
    <w:rsid w:val="00AB4BB7"/>
    <w:rsid w:val="00B06239"/>
    <w:rsid w:val="00B26469"/>
    <w:rsid w:val="00C23068"/>
    <w:rsid w:val="00C70FDA"/>
    <w:rsid w:val="00C85B9D"/>
    <w:rsid w:val="00CF1E12"/>
    <w:rsid w:val="00D55679"/>
    <w:rsid w:val="00D97DC4"/>
    <w:rsid w:val="00DD5AB6"/>
    <w:rsid w:val="00DE4E72"/>
    <w:rsid w:val="00E35B91"/>
    <w:rsid w:val="00E61C4D"/>
    <w:rsid w:val="00EE43F0"/>
    <w:rsid w:val="00F07E6F"/>
    <w:rsid w:val="00F25F78"/>
    <w:rsid w:val="00F45C07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9451-BC8A-4E00-B108-E072796E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6F"/>
  </w:style>
  <w:style w:type="paragraph" w:styleId="1">
    <w:name w:val="heading 1"/>
    <w:basedOn w:val="a"/>
    <w:next w:val="a"/>
    <w:link w:val="10"/>
    <w:qFormat/>
    <w:rsid w:val="004457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248"/>
    <w:pPr>
      <w:ind w:left="720"/>
      <w:contextualSpacing/>
    </w:pPr>
  </w:style>
  <w:style w:type="table" w:styleId="a6">
    <w:name w:val="Table Grid"/>
    <w:basedOn w:val="a1"/>
    <w:uiPriority w:val="59"/>
    <w:rsid w:val="00B06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353310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rsid w:val="00353310"/>
    <w:pPr>
      <w:widowControl w:val="0"/>
      <w:autoSpaceDE w:val="0"/>
      <w:autoSpaceDN w:val="0"/>
      <w:adjustRightInd w:val="0"/>
      <w:spacing w:after="0" w:line="230" w:lineRule="exact"/>
      <w:ind w:firstLine="16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353310"/>
    <w:pPr>
      <w:widowControl w:val="0"/>
      <w:autoSpaceDE w:val="0"/>
      <w:autoSpaceDN w:val="0"/>
      <w:adjustRightInd w:val="0"/>
      <w:spacing w:after="0" w:line="230" w:lineRule="exact"/>
      <w:ind w:firstLine="16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353310"/>
    <w:pPr>
      <w:widowControl w:val="0"/>
      <w:autoSpaceDE w:val="0"/>
      <w:autoSpaceDN w:val="0"/>
      <w:adjustRightInd w:val="0"/>
      <w:spacing w:after="0" w:line="226" w:lineRule="exact"/>
      <w:ind w:firstLine="143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69">
    <w:name w:val="Font Style69"/>
    <w:rsid w:val="00353310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rsid w:val="004457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44575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Знак"/>
    <w:basedOn w:val="a0"/>
    <w:link w:val="a7"/>
    <w:rsid w:val="0044575E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53A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3ACA"/>
  </w:style>
  <w:style w:type="paragraph" w:styleId="21">
    <w:name w:val="Body Text Indent 2"/>
    <w:basedOn w:val="a"/>
    <w:link w:val="22"/>
    <w:uiPriority w:val="99"/>
    <w:semiHidden/>
    <w:unhideWhenUsed/>
    <w:rsid w:val="00053A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3ACA"/>
  </w:style>
  <w:style w:type="paragraph" w:styleId="31">
    <w:name w:val="Body Text Indent 3"/>
    <w:basedOn w:val="a"/>
    <w:link w:val="32"/>
    <w:uiPriority w:val="99"/>
    <w:semiHidden/>
    <w:unhideWhenUsed/>
    <w:rsid w:val="00053A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3AC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6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rsid w:val="00C85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"/>
    <w:rsid w:val="00C85B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70">
    <w:name w:val="Font Style70"/>
    <w:rsid w:val="00C85B9D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92">
    <w:name w:val="Font Style92"/>
    <w:rsid w:val="00C85B9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40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link w:val="ac"/>
    <w:qFormat/>
    <w:rsid w:val="00740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Название Знак"/>
    <w:basedOn w:val="a0"/>
    <w:link w:val="ab"/>
    <w:rsid w:val="00740246"/>
    <w:rPr>
      <w:rFonts w:ascii="Times New Roman" w:eastAsia="Times New Roman" w:hAnsi="Times New Roman" w:cs="Times New Roman"/>
      <w:b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1D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635A"/>
  </w:style>
  <w:style w:type="paragraph" w:styleId="af">
    <w:name w:val="footer"/>
    <w:basedOn w:val="a"/>
    <w:link w:val="af0"/>
    <w:uiPriority w:val="99"/>
    <w:unhideWhenUsed/>
    <w:rsid w:val="001D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F1EC5B46C436DC91DFD99580816EF4EB0D050E16EA612362929C096C42C5B64E49B7C22A922B93V6R8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899112A39E26A371CDD25B9E4C5B3F50CC0C6B23B1035A6EA4E9F6F29CFCE6DA330FD76C4319C406F2658555F5CFC171Y0T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AA6EDE8728B176EDE1F1EC5B46C436DC91DFD995808360FEEA0D050E16EA612362929C1B6C1AC9B74B57B6C03FC47AD634A05ED4EE035466AD7BBEV1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AA6EDE8728B176EDE1F1EC5B46C436DC91DFD995808360FEEA0D050E16EA612362929C1B6C1AC9B74B57B6C03FC47AD634A05ED4EE035466AD7BBEV1R4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5151-E535-4BE9-9522-C3D4591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Широбокова Татьяна Сергеевна</cp:lastModifiedBy>
  <cp:revision>5</cp:revision>
  <cp:lastPrinted>2019-02-15T04:38:00Z</cp:lastPrinted>
  <dcterms:created xsi:type="dcterms:W3CDTF">2019-02-15T05:13:00Z</dcterms:created>
  <dcterms:modified xsi:type="dcterms:W3CDTF">2019-02-15T05:33:00Z</dcterms:modified>
</cp:coreProperties>
</file>