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A815F9" w:rsidTr="00102830">
        <w:tc>
          <w:tcPr>
            <w:tcW w:w="9246" w:type="dxa"/>
            <w:tcBorders>
              <w:top w:val="nil"/>
              <w:left w:val="nil"/>
              <w:bottom w:val="nil"/>
              <w:right w:val="nil"/>
            </w:tcBorders>
          </w:tcPr>
          <w:p w:rsidR="0083342D" w:rsidRDefault="00A815F9" w:rsidP="0092668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АГЕНТСТВО </w:t>
            </w:r>
            <w:r w:rsidR="0083342D">
              <w:rPr>
                <w:rFonts w:ascii="Times New Roman" w:hAnsi="Times New Roman" w:cs="Times New Roman"/>
                <w:sz w:val="28"/>
                <w:szCs w:val="28"/>
              </w:rPr>
              <w:t xml:space="preserve">ЗАПИСИ АКТОВ ГРАЖДАНСКОГО СОСТОЯНИЯ </w:t>
            </w:r>
          </w:p>
          <w:p w:rsidR="00A815F9" w:rsidRPr="000F6EC9" w:rsidRDefault="0083342D" w:rsidP="0092668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A815F9">
              <w:rPr>
                <w:rFonts w:ascii="Times New Roman" w:hAnsi="Times New Roman" w:cs="Times New Roman"/>
                <w:sz w:val="28"/>
                <w:szCs w:val="28"/>
              </w:rPr>
              <w:t xml:space="preserve"> АРХИВ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ДЕЛА</w:t>
            </w:r>
            <w:r w:rsidR="00A815F9">
              <w:rPr>
                <w:rFonts w:ascii="Times New Roman" w:hAnsi="Times New Roman" w:cs="Times New Roman"/>
                <w:sz w:val="28"/>
                <w:szCs w:val="28"/>
              </w:rPr>
              <w:t xml:space="preserve"> КАМЧАТСКОГО КРАЯ</w:t>
            </w:r>
          </w:p>
          <w:p w:rsidR="00A815F9" w:rsidRDefault="00A815F9" w:rsidP="0092668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5F9" w:rsidRPr="007931F4" w:rsidRDefault="00A815F9" w:rsidP="0092668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472">
              <w:rPr>
                <w:rFonts w:ascii="Times New Roman" w:hAnsi="Times New Roman" w:cs="Times New Roman"/>
                <w:sz w:val="28"/>
                <w:szCs w:val="28"/>
              </w:rPr>
              <w:t xml:space="preserve">ПРИКАЗ № </w:t>
            </w:r>
            <w:r w:rsidR="00D42BB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6601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</w:p>
          <w:p w:rsidR="00A815F9" w:rsidRDefault="00A815F9" w:rsidP="0092668E">
            <w:pPr>
              <w:pStyle w:val="ConsPlusNormal"/>
              <w:widowControl/>
              <w:ind w:firstLine="0"/>
              <w:jc w:val="center"/>
            </w:pPr>
          </w:p>
        </w:tc>
      </w:tr>
    </w:tbl>
    <w:p w:rsidR="00A815F9" w:rsidRPr="00F31067" w:rsidRDefault="00A815F9" w:rsidP="00A815F9">
      <w:pPr>
        <w:tabs>
          <w:tab w:val="right" w:pos="935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г. Петропавловск-Камчатский</w:t>
      </w:r>
      <w:proofErr w:type="gramStart"/>
      <w:r>
        <w:rPr>
          <w:sz w:val="28"/>
          <w:szCs w:val="28"/>
        </w:rPr>
        <w:tab/>
        <w:t>«</w:t>
      </w:r>
      <w:proofErr w:type="gramEnd"/>
      <w:r w:rsidR="00D42BB2">
        <w:rPr>
          <w:sz w:val="28"/>
          <w:szCs w:val="28"/>
        </w:rPr>
        <w:t>04</w:t>
      </w:r>
      <w:r w:rsidR="002B4F44">
        <w:rPr>
          <w:sz w:val="28"/>
          <w:szCs w:val="28"/>
        </w:rPr>
        <w:t xml:space="preserve">» </w:t>
      </w:r>
      <w:r w:rsidR="00D42BB2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201</w:t>
      </w:r>
      <w:r w:rsidR="0083342D">
        <w:rPr>
          <w:sz w:val="28"/>
          <w:szCs w:val="28"/>
        </w:rPr>
        <w:t>9</w:t>
      </w:r>
      <w:r>
        <w:rPr>
          <w:sz w:val="28"/>
          <w:szCs w:val="28"/>
        </w:rPr>
        <w:t xml:space="preserve"> г.</w:t>
      </w:r>
    </w:p>
    <w:p w:rsidR="00A815F9" w:rsidRPr="00B10A49" w:rsidRDefault="00A815F9" w:rsidP="00A815F9">
      <w:pPr>
        <w:tabs>
          <w:tab w:val="left" w:pos="609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</w:tblGrid>
      <w:tr w:rsidR="00A815F9" w:rsidRPr="00FD408B" w:rsidTr="0092668E">
        <w:tc>
          <w:tcPr>
            <w:tcW w:w="4786" w:type="dxa"/>
            <w:shd w:val="clear" w:color="auto" w:fill="auto"/>
          </w:tcPr>
          <w:p w:rsidR="00A815F9" w:rsidRPr="00FD408B" w:rsidRDefault="00EF2B7D" w:rsidP="00D652F0">
            <w:pPr>
              <w:jc w:val="both"/>
            </w:pPr>
            <w:r w:rsidRPr="00EF2B7D">
              <w:t xml:space="preserve">Об утверждении Перечня показателей результативности и эффективности контрольной деятельности </w:t>
            </w:r>
            <w:r w:rsidR="00D652F0">
              <w:t xml:space="preserve">Агентства записи актов гражданского состояния и архивного дела Камчатского края </w:t>
            </w:r>
            <w:r w:rsidR="002B4F44" w:rsidRPr="002B4F44">
              <w:t xml:space="preserve">при осуществлении контроля за соблюдением законодательства </w:t>
            </w:r>
            <w:r w:rsidR="00D652F0">
              <w:t>об архивном деле в Российской Федерации</w:t>
            </w:r>
            <w:r w:rsidR="002B4F44" w:rsidRPr="002B4F44">
              <w:t xml:space="preserve"> на территории Камчатского края</w:t>
            </w:r>
          </w:p>
        </w:tc>
      </w:tr>
    </w:tbl>
    <w:p w:rsidR="00A815F9" w:rsidRDefault="00A815F9" w:rsidP="00A815F9">
      <w:pPr>
        <w:rPr>
          <w:sz w:val="28"/>
          <w:szCs w:val="28"/>
        </w:rPr>
      </w:pPr>
    </w:p>
    <w:p w:rsidR="002E53FD" w:rsidRDefault="00A815F9" w:rsidP="00A815F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</w:t>
      </w:r>
      <w:r w:rsidR="002E53FD">
        <w:rPr>
          <w:sz w:val="28"/>
          <w:szCs w:val="28"/>
        </w:rPr>
        <w:t>целях реализации распоряжения Правительства Российской Федерации от 17.05.2016 № 934-р, распоряжения Правительства Российской Федерации от 31.03.2017 № 147-р, руководствуясь Порядком оценки результативности и эффективности контрольно-надзорной деятельности в Камчатском крае, утвержденным постановлением Правительства Камчатского края от 07.06.2018 № 234-П,</w:t>
      </w:r>
    </w:p>
    <w:p w:rsidR="00A815F9" w:rsidRPr="007477A5" w:rsidRDefault="002E53FD" w:rsidP="00A815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815F9" w:rsidRPr="007477A5" w:rsidRDefault="00A815F9" w:rsidP="00A815F9">
      <w:pPr>
        <w:jc w:val="both"/>
        <w:rPr>
          <w:sz w:val="28"/>
          <w:szCs w:val="28"/>
        </w:rPr>
      </w:pPr>
      <w:r w:rsidRPr="007477A5">
        <w:rPr>
          <w:sz w:val="28"/>
          <w:szCs w:val="28"/>
        </w:rPr>
        <w:t>ПРИКАЗЫВАЮ:</w:t>
      </w:r>
    </w:p>
    <w:p w:rsidR="00A815F9" w:rsidRPr="007477A5" w:rsidRDefault="00A815F9" w:rsidP="00A815F9">
      <w:pPr>
        <w:jc w:val="both"/>
        <w:rPr>
          <w:sz w:val="28"/>
          <w:szCs w:val="28"/>
        </w:rPr>
      </w:pPr>
    </w:p>
    <w:p w:rsidR="00A815F9" w:rsidRDefault="0035685B" w:rsidP="00A815F9">
      <w:pPr>
        <w:ind w:firstLine="720"/>
        <w:jc w:val="both"/>
        <w:rPr>
          <w:sz w:val="28"/>
          <w:szCs w:val="28"/>
        </w:rPr>
      </w:pPr>
      <w:r w:rsidRPr="0035685B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2E53FD">
        <w:rPr>
          <w:sz w:val="28"/>
          <w:szCs w:val="28"/>
        </w:rPr>
        <w:t xml:space="preserve">Утвердить </w:t>
      </w:r>
      <w:r w:rsidR="002E53FD" w:rsidRPr="002E53FD">
        <w:rPr>
          <w:sz w:val="28"/>
          <w:szCs w:val="28"/>
        </w:rPr>
        <w:t>Перечень показателей результативности и эффективности контрольн</w:t>
      </w:r>
      <w:r w:rsidR="00B65EAE">
        <w:rPr>
          <w:sz w:val="28"/>
          <w:szCs w:val="28"/>
        </w:rPr>
        <w:t>о</w:t>
      </w:r>
      <w:r>
        <w:rPr>
          <w:sz w:val="28"/>
          <w:szCs w:val="28"/>
        </w:rPr>
        <w:t>-надзорной деятельности</w:t>
      </w:r>
      <w:r w:rsidR="00B65EAE" w:rsidRPr="00B65EAE">
        <w:rPr>
          <w:sz w:val="28"/>
          <w:szCs w:val="28"/>
        </w:rPr>
        <w:t xml:space="preserve"> </w:t>
      </w:r>
      <w:r w:rsidR="00D652F0">
        <w:rPr>
          <w:sz w:val="28"/>
          <w:szCs w:val="28"/>
        </w:rPr>
        <w:t xml:space="preserve">Агентства записи актов гражданского состояния и архивного дела Камчатского края </w:t>
      </w:r>
      <w:r>
        <w:rPr>
          <w:sz w:val="28"/>
          <w:szCs w:val="28"/>
        </w:rPr>
        <w:t>(далее – Агентство)</w:t>
      </w:r>
      <w:r w:rsidR="00B65E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осуществлении контроля за соблюдением законодательства </w:t>
      </w:r>
      <w:r w:rsidR="00D652F0">
        <w:rPr>
          <w:sz w:val="28"/>
          <w:szCs w:val="28"/>
        </w:rPr>
        <w:t>об архивном деле в Российской Федерации</w:t>
      </w:r>
      <w:r>
        <w:rPr>
          <w:sz w:val="28"/>
          <w:szCs w:val="28"/>
        </w:rPr>
        <w:t xml:space="preserve"> на территории Камчатского края</w:t>
      </w:r>
      <w:r w:rsidR="002E53FD">
        <w:rPr>
          <w:sz w:val="28"/>
          <w:szCs w:val="28"/>
        </w:rPr>
        <w:t xml:space="preserve"> согласно приложению.</w:t>
      </w:r>
    </w:p>
    <w:p w:rsidR="0035685B" w:rsidRDefault="0035685B" w:rsidP="00A815F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Определить ответственными лицами, уполномоченными на осуществление анализа контрольно-надзорной деятельности Агентства на основании утвержденных показателей:</w:t>
      </w:r>
    </w:p>
    <w:p w:rsidR="0035685B" w:rsidRDefault="0035685B" w:rsidP="00A815F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Широбокову</w:t>
      </w:r>
      <w:proofErr w:type="spellEnd"/>
      <w:r>
        <w:rPr>
          <w:sz w:val="28"/>
          <w:szCs w:val="28"/>
        </w:rPr>
        <w:t xml:space="preserve"> Татьяну Сергеевну – </w:t>
      </w:r>
      <w:r w:rsidR="00D652F0">
        <w:rPr>
          <w:sz w:val="28"/>
          <w:szCs w:val="28"/>
        </w:rPr>
        <w:t>начальника отдела организации архивного дела и правового обеспечения</w:t>
      </w:r>
      <w:r>
        <w:rPr>
          <w:sz w:val="28"/>
          <w:szCs w:val="28"/>
        </w:rPr>
        <w:t xml:space="preserve"> Агентства;</w:t>
      </w:r>
    </w:p>
    <w:p w:rsidR="0035685B" w:rsidRDefault="0035685B" w:rsidP="00A815F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Кривошлик</w:t>
      </w:r>
      <w:proofErr w:type="spellEnd"/>
      <w:r>
        <w:rPr>
          <w:sz w:val="28"/>
          <w:szCs w:val="28"/>
        </w:rPr>
        <w:t xml:space="preserve"> Наталью Александровну – советника </w:t>
      </w:r>
      <w:r w:rsidR="00D652F0">
        <w:rPr>
          <w:sz w:val="28"/>
          <w:szCs w:val="28"/>
        </w:rPr>
        <w:t>отдела организации архивного дела и правового обеспечения Агентства</w:t>
      </w:r>
      <w:r>
        <w:rPr>
          <w:sz w:val="28"/>
          <w:szCs w:val="28"/>
        </w:rPr>
        <w:t>.</w:t>
      </w:r>
    </w:p>
    <w:p w:rsidR="0035685B" w:rsidRDefault="0035685B" w:rsidP="00A815F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Настоящий приказ вступает в силу через 10 дней после дня его официального опубликования и распространяется на правоотношения, возникшие с 1 </w:t>
      </w:r>
      <w:r w:rsidR="00D652F0"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201</w:t>
      </w:r>
      <w:r w:rsidR="00D652F0">
        <w:rPr>
          <w:sz w:val="28"/>
          <w:szCs w:val="28"/>
        </w:rPr>
        <w:t>9</w:t>
      </w:r>
      <w:r>
        <w:rPr>
          <w:sz w:val="28"/>
          <w:szCs w:val="28"/>
        </w:rPr>
        <w:t xml:space="preserve"> года.</w:t>
      </w:r>
    </w:p>
    <w:p w:rsidR="005A1504" w:rsidRDefault="005A1504" w:rsidP="005A1504">
      <w:pPr>
        <w:jc w:val="both"/>
        <w:rPr>
          <w:sz w:val="28"/>
          <w:szCs w:val="28"/>
        </w:rPr>
      </w:pPr>
    </w:p>
    <w:p w:rsidR="005A1504" w:rsidRDefault="005A1504" w:rsidP="005A1504">
      <w:pPr>
        <w:jc w:val="both"/>
        <w:rPr>
          <w:sz w:val="28"/>
          <w:szCs w:val="28"/>
        </w:rPr>
      </w:pPr>
    </w:p>
    <w:p w:rsidR="005A1504" w:rsidRDefault="00D652F0" w:rsidP="005A1504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р</w:t>
      </w:r>
      <w:r w:rsidR="005A1504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="005A1504">
        <w:rPr>
          <w:sz w:val="28"/>
          <w:szCs w:val="28"/>
        </w:rPr>
        <w:t xml:space="preserve"> Агентства </w:t>
      </w:r>
      <w:r w:rsidR="005A1504">
        <w:rPr>
          <w:sz w:val="28"/>
          <w:szCs w:val="28"/>
        </w:rPr>
        <w:tab/>
      </w:r>
      <w:r w:rsidR="005A1504">
        <w:rPr>
          <w:sz w:val="28"/>
          <w:szCs w:val="28"/>
        </w:rPr>
        <w:tab/>
      </w:r>
      <w:r w:rsidR="005A1504">
        <w:rPr>
          <w:sz w:val="28"/>
          <w:szCs w:val="28"/>
        </w:rPr>
        <w:tab/>
      </w:r>
      <w:r w:rsidR="005A1504">
        <w:rPr>
          <w:sz w:val="28"/>
          <w:szCs w:val="28"/>
        </w:rPr>
        <w:tab/>
      </w:r>
      <w:r w:rsidR="005A1504">
        <w:rPr>
          <w:sz w:val="28"/>
          <w:szCs w:val="28"/>
        </w:rPr>
        <w:tab/>
      </w:r>
      <w:r>
        <w:rPr>
          <w:sz w:val="28"/>
          <w:szCs w:val="28"/>
        </w:rPr>
        <w:t xml:space="preserve">      А.С. Журавлёв</w:t>
      </w:r>
    </w:p>
    <w:p w:rsidR="005A1504" w:rsidRDefault="005A1504" w:rsidP="004063D7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35685B" w:rsidRDefault="0035685B" w:rsidP="004063D7">
      <w:pPr>
        <w:autoSpaceDE w:val="0"/>
        <w:autoSpaceDN w:val="0"/>
        <w:adjustRightInd w:val="0"/>
        <w:rPr>
          <w:rFonts w:eastAsiaTheme="minorHAnsi"/>
          <w:lang w:eastAsia="en-US"/>
        </w:rPr>
        <w:sectPr w:rsidR="0035685B" w:rsidSect="00102830">
          <w:headerReference w:type="default" r:id="rId7"/>
          <w:headerReference w:type="first" r:id="rId8"/>
          <w:pgSz w:w="11906" w:h="16838"/>
          <w:pgMar w:top="709" w:right="851" w:bottom="1134" w:left="1701" w:header="709" w:footer="709" w:gutter="0"/>
          <w:cols w:space="708"/>
          <w:titlePg/>
          <w:docGrid w:linePitch="360"/>
        </w:sectPr>
      </w:pPr>
    </w:p>
    <w:p w:rsidR="00C75137" w:rsidRDefault="00C75137" w:rsidP="00C75137">
      <w:pPr>
        <w:ind w:left="9072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3D1D0A" w:rsidRDefault="00C75137" w:rsidP="00C75137">
      <w:pPr>
        <w:ind w:left="9072"/>
        <w:rPr>
          <w:sz w:val="28"/>
          <w:szCs w:val="28"/>
        </w:rPr>
      </w:pPr>
      <w:r>
        <w:rPr>
          <w:sz w:val="28"/>
          <w:szCs w:val="28"/>
        </w:rPr>
        <w:t xml:space="preserve">к приказу </w:t>
      </w:r>
      <w:r w:rsidR="003D1D0A">
        <w:rPr>
          <w:sz w:val="28"/>
          <w:szCs w:val="28"/>
        </w:rPr>
        <w:t xml:space="preserve">Агентства записи актов </w:t>
      </w:r>
    </w:p>
    <w:p w:rsidR="00C75137" w:rsidRDefault="003D1D0A" w:rsidP="00C75137">
      <w:pPr>
        <w:ind w:left="9072"/>
        <w:rPr>
          <w:sz w:val="28"/>
          <w:szCs w:val="28"/>
        </w:rPr>
      </w:pPr>
      <w:r>
        <w:rPr>
          <w:sz w:val="28"/>
          <w:szCs w:val="28"/>
        </w:rPr>
        <w:t xml:space="preserve">гражданского состояния и архивного </w:t>
      </w:r>
      <w:proofErr w:type="gramStart"/>
      <w:r>
        <w:rPr>
          <w:sz w:val="28"/>
          <w:szCs w:val="28"/>
        </w:rPr>
        <w:t xml:space="preserve">дела </w:t>
      </w:r>
      <w:r w:rsidR="00C75137">
        <w:rPr>
          <w:sz w:val="28"/>
          <w:szCs w:val="28"/>
        </w:rPr>
        <w:t xml:space="preserve"> Камчатского</w:t>
      </w:r>
      <w:proofErr w:type="gramEnd"/>
      <w:r w:rsidR="00C75137">
        <w:rPr>
          <w:sz w:val="28"/>
          <w:szCs w:val="28"/>
        </w:rPr>
        <w:t xml:space="preserve"> края</w:t>
      </w:r>
    </w:p>
    <w:p w:rsidR="00C75137" w:rsidRDefault="00C75137" w:rsidP="00C75137">
      <w:pPr>
        <w:ind w:left="9072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42BB2">
        <w:rPr>
          <w:sz w:val="28"/>
          <w:szCs w:val="28"/>
        </w:rPr>
        <w:t>04.09.2019</w:t>
      </w:r>
      <w:r w:rsidR="002B4F44">
        <w:rPr>
          <w:sz w:val="28"/>
          <w:szCs w:val="28"/>
        </w:rPr>
        <w:t xml:space="preserve"> № </w:t>
      </w:r>
      <w:r w:rsidR="00D42BB2">
        <w:rPr>
          <w:sz w:val="28"/>
          <w:szCs w:val="28"/>
        </w:rPr>
        <w:t>8</w:t>
      </w:r>
      <w:r w:rsidR="00A66016">
        <w:rPr>
          <w:sz w:val="28"/>
          <w:szCs w:val="28"/>
        </w:rPr>
        <w:t>6</w:t>
      </w:r>
      <w:r w:rsidR="00D42BB2">
        <w:rPr>
          <w:sz w:val="28"/>
          <w:szCs w:val="28"/>
        </w:rPr>
        <w:t>-</w:t>
      </w:r>
      <w:r w:rsidR="002B4F44">
        <w:rPr>
          <w:sz w:val="28"/>
          <w:szCs w:val="28"/>
        </w:rPr>
        <w:t>п</w:t>
      </w:r>
    </w:p>
    <w:p w:rsidR="002B4F44" w:rsidRDefault="002B4F44" w:rsidP="00C75137">
      <w:pPr>
        <w:ind w:left="9072"/>
        <w:rPr>
          <w:sz w:val="28"/>
          <w:szCs w:val="28"/>
        </w:rPr>
      </w:pPr>
    </w:p>
    <w:p w:rsidR="003D1D0A" w:rsidRDefault="003D1D0A" w:rsidP="00C75137">
      <w:pPr>
        <w:ind w:left="9072"/>
        <w:rPr>
          <w:sz w:val="28"/>
          <w:szCs w:val="28"/>
        </w:rPr>
      </w:pPr>
    </w:p>
    <w:p w:rsidR="003D1D0A" w:rsidRPr="00C75137" w:rsidRDefault="003D1D0A" w:rsidP="00C75137">
      <w:pPr>
        <w:ind w:left="9072"/>
        <w:rPr>
          <w:sz w:val="28"/>
          <w:szCs w:val="28"/>
        </w:rPr>
      </w:pPr>
    </w:p>
    <w:p w:rsidR="00B65EAE" w:rsidRPr="00E96579" w:rsidRDefault="00B65EAE" w:rsidP="00B65EAE">
      <w:pPr>
        <w:jc w:val="center"/>
        <w:rPr>
          <w:b/>
          <w:sz w:val="28"/>
          <w:szCs w:val="28"/>
        </w:rPr>
      </w:pPr>
      <w:r w:rsidRPr="00E96579">
        <w:rPr>
          <w:b/>
          <w:sz w:val="28"/>
          <w:szCs w:val="28"/>
        </w:rPr>
        <w:t xml:space="preserve">Перечень </w:t>
      </w:r>
    </w:p>
    <w:p w:rsidR="00C75137" w:rsidRPr="00E96579" w:rsidRDefault="00E96579" w:rsidP="00C75137">
      <w:pPr>
        <w:jc w:val="center"/>
        <w:rPr>
          <w:b/>
          <w:sz w:val="28"/>
          <w:szCs w:val="28"/>
        </w:rPr>
      </w:pPr>
      <w:r w:rsidRPr="00E96579">
        <w:rPr>
          <w:b/>
          <w:sz w:val="28"/>
          <w:szCs w:val="28"/>
        </w:rPr>
        <w:t xml:space="preserve">показателей результативности и эффективности контрольно-надзорной деятельности </w:t>
      </w:r>
      <w:r w:rsidR="00D652F0">
        <w:rPr>
          <w:b/>
          <w:sz w:val="28"/>
          <w:szCs w:val="28"/>
        </w:rPr>
        <w:t xml:space="preserve">Агентства записи актов гражданского состояния и архивного дела Камчатского края </w:t>
      </w:r>
      <w:r w:rsidRPr="00E96579">
        <w:rPr>
          <w:b/>
          <w:sz w:val="28"/>
          <w:szCs w:val="28"/>
        </w:rPr>
        <w:t xml:space="preserve">я при осуществлении контроля за соблюдением законодательства </w:t>
      </w:r>
      <w:r w:rsidR="00D652F0">
        <w:rPr>
          <w:b/>
          <w:sz w:val="28"/>
          <w:szCs w:val="28"/>
        </w:rPr>
        <w:t>об архивном деле в Российской Федерации</w:t>
      </w:r>
      <w:r w:rsidRPr="00E96579">
        <w:rPr>
          <w:b/>
          <w:sz w:val="28"/>
          <w:szCs w:val="28"/>
        </w:rPr>
        <w:t xml:space="preserve"> на территории Камчатского края</w:t>
      </w:r>
    </w:p>
    <w:tbl>
      <w:tblPr>
        <w:tblStyle w:val="a4"/>
        <w:tblpPr w:leftFromText="180" w:rightFromText="180" w:vertAnchor="text" w:horzAnchor="margin" w:tblpX="-147" w:tblpY="1007"/>
        <w:tblW w:w="15136" w:type="dxa"/>
        <w:tblLayout w:type="fixed"/>
        <w:tblLook w:val="04A0" w:firstRow="1" w:lastRow="0" w:firstColumn="1" w:lastColumn="0" w:noHBand="0" w:noVBand="1"/>
      </w:tblPr>
      <w:tblGrid>
        <w:gridCol w:w="988"/>
        <w:gridCol w:w="1715"/>
        <w:gridCol w:w="2396"/>
        <w:gridCol w:w="2565"/>
        <w:gridCol w:w="1121"/>
        <w:gridCol w:w="1559"/>
        <w:gridCol w:w="1418"/>
        <w:gridCol w:w="1548"/>
        <w:gridCol w:w="1826"/>
      </w:tblGrid>
      <w:tr w:rsidR="00C75137" w:rsidRPr="000F2929" w:rsidTr="001D423F">
        <w:tc>
          <w:tcPr>
            <w:tcW w:w="15136" w:type="dxa"/>
            <w:gridSpan w:val="9"/>
          </w:tcPr>
          <w:p w:rsidR="00C75137" w:rsidRPr="000F2929" w:rsidRDefault="00C75137" w:rsidP="00D652F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F2929">
              <w:rPr>
                <w:rFonts w:eastAsiaTheme="minorHAnsi"/>
                <w:sz w:val="22"/>
                <w:szCs w:val="22"/>
                <w:lang w:eastAsia="en-US"/>
              </w:rPr>
              <w:t xml:space="preserve">Наименование органа исполнительной </w:t>
            </w:r>
            <w:proofErr w:type="gramStart"/>
            <w:r w:rsidRPr="000F2929">
              <w:rPr>
                <w:rFonts w:eastAsiaTheme="minorHAnsi"/>
                <w:sz w:val="22"/>
                <w:szCs w:val="22"/>
                <w:lang w:eastAsia="en-US"/>
              </w:rPr>
              <w:t xml:space="preserve">власти:  </w:t>
            </w:r>
            <w:r w:rsidR="00D652F0">
              <w:rPr>
                <w:sz w:val="22"/>
                <w:szCs w:val="22"/>
              </w:rPr>
              <w:t>Агентство</w:t>
            </w:r>
            <w:proofErr w:type="gramEnd"/>
            <w:r w:rsidR="00D652F0">
              <w:rPr>
                <w:sz w:val="22"/>
                <w:szCs w:val="22"/>
              </w:rPr>
              <w:t xml:space="preserve"> записи актов гражданского состояния и архивного дела Камчатского края </w:t>
            </w:r>
          </w:p>
        </w:tc>
      </w:tr>
      <w:tr w:rsidR="00C75137" w:rsidRPr="000F2929" w:rsidTr="001D423F">
        <w:tc>
          <w:tcPr>
            <w:tcW w:w="15136" w:type="dxa"/>
            <w:gridSpan w:val="9"/>
          </w:tcPr>
          <w:p w:rsidR="00C75137" w:rsidRPr="000F2929" w:rsidRDefault="00C75137" w:rsidP="003D78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F2929">
              <w:rPr>
                <w:rFonts w:eastAsiaTheme="minorHAnsi"/>
                <w:sz w:val="22"/>
                <w:szCs w:val="22"/>
                <w:lang w:eastAsia="en-US"/>
              </w:rPr>
              <w:t xml:space="preserve">Наименование вида контрольно-надзорной деятельности: контроль за соблюдением законодательства об архивном деле </w:t>
            </w:r>
            <w:r w:rsidR="00D652F0">
              <w:rPr>
                <w:rFonts w:eastAsiaTheme="minorHAnsi"/>
                <w:sz w:val="22"/>
                <w:szCs w:val="22"/>
                <w:lang w:eastAsia="en-US"/>
              </w:rPr>
              <w:t xml:space="preserve">в Российской Федерации </w:t>
            </w:r>
            <w:r w:rsidRPr="000F2929">
              <w:rPr>
                <w:rFonts w:eastAsiaTheme="minorHAnsi"/>
                <w:sz w:val="22"/>
                <w:szCs w:val="22"/>
                <w:lang w:eastAsia="en-US"/>
              </w:rPr>
              <w:t>на территории Камчатского края, реестровый номер функции 4100000010000032325</w:t>
            </w:r>
          </w:p>
        </w:tc>
      </w:tr>
      <w:tr w:rsidR="00C75137" w:rsidRPr="000F2929" w:rsidTr="001D423F">
        <w:tc>
          <w:tcPr>
            <w:tcW w:w="15136" w:type="dxa"/>
            <w:gridSpan w:val="9"/>
          </w:tcPr>
          <w:p w:rsidR="00C75137" w:rsidRPr="000F2929" w:rsidRDefault="00C75137" w:rsidP="003D78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F2929">
              <w:rPr>
                <w:rFonts w:eastAsiaTheme="minorHAnsi"/>
                <w:sz w:val="22"/>
                <w:szCs w:val="22"/>
                <w:lang w:eastAsia="en-US"/>
              </w:rPr>
              <w:t>Негативные явления, на устранение которых направлена контрольно-надзорная деятельность: нарушение обязательных требований законодательства об архивном деле в Российской Федерации при организации хранения, комплектования, учета и использования документов Архивного фонда Российской Федерации и других архивных документов проверяемыми организациями; причинение вреда особо ценным архивным документам</w:t>
            </w:r>
          </w:p>
        </w:tc>
      </w:tr>
      <w:tr w:rsidR="00C75137" w:rsidRPr="000F2929" w:rsidTr="001D423F">
        <w:tc>
          <w:tcPr>
            <w:tcW w:w="15136" w:type="dxa"/>
            <w:gridSpan w:val="9"/>
          </w:tcPr>
          <w:p w:rsidR="00C75137" w:rsidRPr="000F2929" w:rsidRDefault="00C75137" w:rsidP="003D78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F2929">
              <w:rPr>
                <w:rFonts w:eastAsiaTheme="minorHAnsi"/>
                <w:sz w:val="22"/>
                <w:szCs w:val="22"/>
                <w:lang w:eastAsia="en-US"/>
              </w:rPr>
              <w:t xml:space="preserve">Цели контрольно-надзорной деятельности: предупреждение, выявление и устранение нарушений обязательных требований законодательства об архивном деле при организации хранения, комплектования, учета и использования документов Архивного фонда Российской Федерации и других архивных документов </w:t>
            </w:r>
          </w:p>
        </w:tc>
      </w:tr>
      <w:tr w:rsidR="00C75137" w:rsidRPr="000F2929" w:rsidTr="001D423F">
        <w:tc>
          <w:tcPr>
            <w:tcW w:w="988" w:type="dxa"/>
            <w:vAlign w:val="center"/>
          </w:tcPr>
          <w:p w:rsidR="00C75137" w:rsidRPr="000F2929" w:rsidRDefault="00C75137" w:rsidP="003D78A2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 xml:space="preserve">Номер </w:t>
            </w:r>
          </w:p>
          <w:p w:rsidR="00C75137" w:rsidRPr="000F2929" w:rsidRDefault="00C75137" w:rsidP="003D78A2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(индекс) показателя</w:t>
            </w:r>
          </w:p>
        </w:tc>
        <w:tc>
          <w:tcPr>
            <w:tcW w:w="1715" w:type="dxa"/>
            <w:vAlign w:val="center"/>
          </w:tcPr>
          <w:p w:rsidR="00C75137" w:rsidRPr="000F2929" w:rsidRDefault="00C75137" w:rsidP="003D78A2">
            <w:pPr>
              <w:jc w:val="center"/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2396" w:type="dxa"/>
            <w:vAlign w:val="center"/>
          </w:tcPr>
          <w:p w:rsidR="00C75137" w:rsidRPr="000F2929" w:rsidRDefault="00C75137" w:rsidP="003D78A2">
            <w:pPr>
              <w:jc w:val="center"/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Формула расчета</w:t>
            </w:r>
          </w:p>
        </w:tc>
        <w:tc>
          <w:tcPr>
            <w:tcW w:w="2565" w:type="dxa"/>
            <w:vAlign w:val="center"/>
          </w:tcPr>
          <w:p w:rsidR="00C75137" w:rsidRPr="000F2929" w:rsidRDefault="00C75137" w:rsidP="003D78A2">
            <w:pPr>
              <w:jc w:val="center"/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Комментарии (интерпретация значений)</w:t>
            </w:r>
          </w:p>
        </w:tc>
        <w:tc>
          <w:tcPr>
            <w:tcW w:w="1121" w:type="dxa"/>
            <w:vAlign w:val="center"/>
          </w:tcPr>
          <w:p w:rsidR="00C75137" w:rsidRPr="000F2929" w:rsidRDefault="00C75137" w:rsidP="003D78A2">
            <w:pPr>
              <w:ind w:left="-70" w:right="-108"/>
              <w:jc w:val="center"/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Значение показателя (текущее)</w:t>
            </w:r>
          </w:p>
        </w:tc>
        <w:tc>
          <w:tcPr>
            <w:tcW w:w="1559" w:type="dxa"/>
            <w:vAlign w:val="center"/>
          </w:tcPr>
          <w:p w:rsidR="00C75137" w:rsidRPr="000F2929" w:rsidRDefault="00C75137" w:rsidP="003D78A2">
            <w:pPr>
              <w:jc w:val="center"/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Международные сопоставления показателей</w:t>
            </w:r>
          </w:p>
        </w:tc>
        <w:tc>
          <w:tcPr>
            <w:tcW w:w="1418" w:type="dxa"/>
            <w:vAlign w:val="center"/>
          </w:tcPr>
          <w:p w:rsidR="00C75137" w:rsidRPr="000F2929" w:rsidRDefault="00C75137" w:rsidP="003D78A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Целевые значения показателей</w:t>
            </w:r>
          </w:p>
        </w:tc>
        <w:tc>
          <w:tcPr>
            <w:tcW w:w="1548" w:type="dxa"/>
            <w:vAlign w:val="center"/>
          </w:tcPr>
          <w:p w:rsidR="00C75137" w:rsidRPr="000F2929" w:rsidRDefault="00C75137" w:rsidP="003D78A2">
            <w:pPr>
              <w:jc w:val="center"/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Источник данных для определения значения показателей</w:t>
            </w:r>
          </w:p>
        </w:tc>
        <w:tc>
          <w:tcPr>
            <w:tcW w:w="1826" w:type="dxa"/>
            <w:vAlign w:val="center"/>
          </w:tcPr>
          <w:p w:rsidR="00C75137" w:rsidRPr="000F2929" w:rsidRDefault="00C75137" w:rsidP="003D78A2">
            <w:pPr>
              <w:jc w:val="center"/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Сведения о документе стратегического планирования, содержащих показатель (при его наличии)</w:t>
            </w:r>
          </w:p>
        </w:tc>
      </w:tr>
      <w:tr w:rsidR="00C75137" w:rsidRPr="000F2929" w:rsidTr="001D423F">
        <w:tc>
          <w:tcPr>
            <w:tcW w:w="15136" w:type="dxa"/>
            <w:gridSpan w:val="9"/>
          </w:tcPr>
          <w:p w:rsidR="00C75137" w:rsidRPr="000F2929" w:rsidRDefault="00C75137" w:rsidP="003D78A2">
            <w:pPr>
              <w:jc w:val="center"/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Ключевые показатели</w:t>
            </w:r>
          </w:p>
        </w:tc>
      </w:tr>
      <w:tr w:rsidR="00C75137" w:rsidRPr="000F2929" w:rsidTr="001D423F">
        <w:tc>
          <w:tcPr>
            <w:tcW w:w="988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А</w:t>
            </w:r>
          </w:p>
        </w:tc>
        <w:tc>
          <w:tcPr>
            <w:tcW w:w="14148" w:type="dxa"/>
            <w:gridSpan w:val="8"/>
          </w:tcPr>
          <w:p w:rsidR="00C75137" w:rsidRPr="000F2929" w:rsidRDefault="00C75137" w:rsidP="003D78A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F2929">
              <w:rPr>
                <w:rFonts w:eastAsiaTheme="minorHAnsi"/>
                <w:sz w:val="22"/>
                <w:szCs w:val="22"/>
                <w:lang w:eastAsia="en-US"/>
              </w:rPr>
              <w:t>Показатели результативности, отражающие уровень безопасности охраняемых законом ценностей, выражающийся в минимизации причинения им вреда (ущерба)</w:t>
            </w:r>
          </w:p>
        </w:tc>
      </w:tr>
      <w:tr w:rsidR="00C75137" w:rsidRPr="000F2929" w:rsidTr="001D423F">
        <w:tc>
          <w:tcPr>
            <w:tcW w:w="988" w:type="dxa"/>
          </w:tcPr>
          <w:p w:rsidR="00C75137" w:rsidRPr="000F2929" w:rsidRDefault="00C75137" w:rsidP="002B4F44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lastRenderedPageBreak/>
              <w:t>А.</w:t>
            </w:r>
            <w:r w:rsidR="002B4F44" w:rsidRPr="000F2929">
              <w:rPr>
                <w:sz w:val="22"/>
                <w:szCs w:val="22"/>
              </w:rPr>
              <w:t>1</w:t>
            </w:r>
          </w:p>
        </w:tc>
        <w:tc>
          <w:tcPr>
            <w:tcW w:w="1715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Доля проверенных подконтрольных субъектов, допустивших утрату документов Архивного фонда Российской Федерации и (или) других архивных документов</w:t>
            </w:r>
          </w:p>
        </w:tc>
        <w:tc>
          <w:tcPr>
            <w:tcW w:w="2396" w:type="dxa"/>
          </w:tcPr>
          <w:p w:rsidR="00C75137" w:rsidRPr="000F2929" w:rsidRDefault="00C75137" w:rsidP="003D78A2">
            <w:pPr>
              <w:rPr>
                <w:i/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22"/>
                  </w:rPr>
                  <m:t>D=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Vут</m:t>
                    </m:r>
                  </m:num>
                  <m:den>
                    <m: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  <m:t>V</m:t>
                    </m:r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пр</m:t>
                    </m:r>
                  </m:den>
                </m:f>
                <m:r>
                  <w:rPr>
                    <w:rFonts w:ascii="Cambria Math" w:hAnsi="Cambria Math"/>
                    <w:sz w:val="22"/>
                    <w:szCs w:val="22"/>
                  </w:rPr>
                  <m:t xml:space="preserve"> ×100%</m:t>
                </m:r>
              </m:oMath>
            </m:oMathPara>
          </w:p>
        </w:tc>
        <w:tc>
          <w:tcPr>
            <w:tcW w:w="2565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  <w:lang w:val="en-US"/>
              </w:rPr>
              <w:t>D</w:t>
            </w:r>
            <w:r w:rsidRPr="000F2929">
              <w:rPr>
                <w:sz w:val="22"/>
                <w:szCs w:val="22"/>
              </w:rPr>
              <w:t xml:space="preserve"> – доля проверенных  подконтрольных субъектов, допустивших утрату документов Архивного фонда Российской Федерации и (или) других архивных документов;</w:t>
            </w:r>
          </w:p>
          <w:p w:rsidR="00C75137" w:rsidRPr="000F2929" w:rsidRDefault="00C75137" w:rsidP="003D78A2">
            <w:pPr>
              <w:rPr>
                <w:sz w:val="22"/>
                <w:szCs w:val="22"/>
              </w:rPr>
            </w:pPr>
            <m:oMath>
              <m:r>
                <w:rPr>
                  <w:rFonts w:ascii="Cambria Math" w:hAnsi="Cambria Math"/>
                  <w:sz w:val="22"/>
                  <w:szCs w:val="22"/>
                </w:rPr>
                <m:t>Vут</m:t>
              </m:r>
            </m:oMath>
            <w:r w:rsidRPr="000F2929">
              <w:rPr>
                <w:sz w:val="22"/>
                <w:szCs w:val="22"/>
              </w:rPr>
              <w:t xml:space="preserve"> – количество проверенных подконтрольных субъектов, допустивших утрату документов Архивного фонда Российской Федерации и (или) других архивных документов;</w:t>
            </w:r>
          </w:p>
          <w:p w:rsidR="00C75137" w:rsidRPr="000F2929" w:rsidRDefault="00C75137" w:rsidP="003D78A2">
            <w:pPr>
              <w:rPr>
                <w:sz w:val="22"/>
                <w:szCs w:val="22"/>
              </w:rPr>
            </w:pPr>
            <m:oMath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V</m:t>
              </m:r>
              <m:r>
                <w:rPr>
                  <w:rFonts w:ascii="Cambria Math" w:hAnsi="Cambria Math"/>
                  <w:sz w:val="22"/>
                  <w:szCs w:val="22"/>
                </w:rPr>
                <m:t>пр</m:t>
              </m:r>
            </m:oMath>
            <w:r w:rsidRPr="000F2929">
              <w:rPr>
                <w:sz w:val="22"/>
                <w:szCs w:val="22"/>
              </w:rPr>
              <w:t xml:space="preserve"> – количество проверенных подконтрольных субъектов</w:t>
            </w:r>
          </w:p>
        </w:tc>
        <w:tc>
          <w:tcPr>
            <w:tcW w:w="1121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75137" w:rsidRPr="000F2929" w:rsidRDefault="00C75137" w:rsidP="001D423F">
            <w:pPr>
              <w:jc w:val="center"/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Не используются</w:t>
            </w:r>
          </w:p>
        </w:tc>
        <w:tc>
          <w:tcPr>
            <w:tcW w:w="1418" w:type="dxa"/>
          </w:tcPr>
          <w:p w:rsidR="00C75137" w:rsidRPr="000F2929" w:rsidRDefault="001D423F" w:rsidP="0026200D">
            <w:pPr>
              <w:jc w:val="center"/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Н</w:t>
            </w:r>
            <w:r w:rsidR="00C75137" w:rsidRPr="000F2929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более</w:t>
            </w:r>
            <w:r w:rsidR="0026200D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26200D">
              <w:rPr>
                <w:sz w:val="22"/>
                <w:szCs w:val="22"/>
                <w:lang w:val="en-US"/>
              </w:rPr>
              <w:t>10</w:t>
            </w:r>
            <w:r w:rsidR="00C75137" w:rsidRPr="000F2929">
              <w:rPr>
                <w:sz w:val="22"/>
                <w:szCs w:val="22"/>
              </w:rPr>
              <w:t>%</w:t>
            </w:r>
          </w:p>
        </w:tc>
        <w:tc>
          <w:tcPr>
            <w:tcW w:w="1548" w:type="dxa"/>
          </w:tcPr>
          <w:p w:rsidR="00C75137" w:rsidRPr="000F2929" w:rsidRDefault="00C75137" w:rsidP="00D42BB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Документы и сведения, полученные в результате осуществления конт</w:t>
            </w:r>
            <w:r w:rsidR="00D42BB2">
              <w:rPr>
                <w:sz w:val="22"/>
                <w:szCs w:val="22"/>
              </w:rPr>
              <w:t>роля акты проверок, акты утраты, с</w:t>
            </w:r>
            <w:r w:rsidR="00D42BB2" w:rsidRPr="000F2929">
              <w:rPr>
                <w:sz w:val="22"/>
                <w:szCs w:val="22"/>
              </w:rPr>
              <w:t>татистический отчет по форме № 1-контроль</w:t>
            </w:r>
          </w:p>
        </w:tc>
        <w:tc>
          <w:tcPr>
            <w:tcW w:w="1826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Отсутствуют</w:t>
            </w:r>
          </w:p>
        </w:tc>
      </w:tr>
      <w:tr w:rsidR="002B4F44" w:rsidRPr="000F2929" w:rsidTr="001D423F">
        <w:tc>
          <w:tcPr>
            <w:tcW w:w="15136" w:type="dxa"/>
            <w:gridSpan w:val="9"/>
          </w:tcPr>
          <w:p w:rsidR="002B4F44" w:rsidRPr="000F2929" w:rsidRDefault="002B4F44" w:rsidP="002B4F44">
            <w:pPr>
              <w:jc w:val="center"/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Индикативные показатели</w:t>
            </w:r>
          </w:p>
        </w:tc>
      </w:tr>
      <w:tr w:rsidR="00C75137" w:rsidRPr="000F2929" w:rsidTr="001D423F">
        <w:tc>
          <w:tcPr>
            <w:tcW w:w="988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Б</w:t>
            </w:r>
          </w:p>
        </w:tc>
        <w:tc>
          <w:tcPr>
            <w:tcW w:w="14148" w:type="dxa"/>
            <w:gridSpan w:val="8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Показатели эффективности, отражающие уровень безопасности охраняемых законом ценностей, выражающийся в минимизации причинения им вреда (ущерба), с учетом задействованных трудовых, материальных и финансовых ресурсов и административных и финансовых издержек подконтрольных субъектов, при осуществлении в отношении них контрольно-надзорных мероприятий</w:t>
            </w:r>
          </w:p>
        </w:tc>
      </w:tr>
      <w:tr w:rsidR="00C75137" w:rsidRPr="000F2929" w:rsidTr="001D423F">
        <w:tc>
          <w:tcPr>
            <w:tcW w:w="988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Б.1</w:t>
            </w:r>
          </w:p>
        </w:tc>
        <w:tc>
          <w:tcPr>
            <w:tcW w:w="1715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Эффективность контрольно-надзорной деятельности</w:t>
            </w:r>
          </w:p>
        </w:tc>
        <w:tc>
          <w:tcPr>
            <w:tcW w:w="2396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22"/>
                  </w:rPr>
                  <m:t>E=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  <m:t>V</m:t>
                    </m:r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с+</m:t>
                    </m:r>
                    <m: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  <m:t>V</m:t>
                    </m:r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ус</m:t>
                    </m:r>
                  </m:num>
                  <m:den>
                    <m: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  <m:t>V</m:t>
                    </m:r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пр</m:t>
                    </m:r>
                  </m:den>
                </m:f>
                <m:r>
                  <w:rPr>
                    <w:rFonts w:ascii="Cambria Math" w:hAnsi="Cambria Math"/>
                    <w:sz w:val="22"/>
                    <w:szCs w:val="22"/>
                  </w:rPr>
                  <m:t>×100%</m:t>
                </m:r>
              </m:oMath>
            </m:oMathPara>
          </w:p>
        </w:tc>
        <w:tc>
          <w:tcPr>
            <w:tcW w:w="2565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  <w:lang w:val="en-US"/>
              </w:rPr>
              <w:t>E</w:t>
            </w:r>
            <w:r w:rsidRPr="000F2929">
              <w:rPr>
                <w:sz w:val="22"/>
                <w:szCs w:val="22"/>
              </w:rPr>
              <w:t xml:space="preserve"> – </w:t>
            </w:r>
            <w:r w:rsidR="00E42AB5">
              <w:rPr>
                <w:sz w:val="22"/>
                <w:szCs w:val="22"/>
              </w:rPr>
              <w:t>эффективность</w:t>
            </w:r>
            <w:r w:rsidRPr="000F2929">
              <w:rPr>
                <w:sz w:val="22"/>
                <w:szCs w:val="22"/>
              </w:rPr>
              <w:t xml:space="preserve"> контрольно-надзорной деятельности;</w:t>
            </w:r>
          </w:p>
          <w:p w:rsidR="00C75137" w:rsidRPr="000F2929" w:rsidRDefault="00C75137" w:rsidP="003D78A2">
            <w:pPr>
              <w:rPr>
                <w:sz w:val="22"/>
                <w:szCs w:val="22"/>
              </w:rPr>
            </w:pPr>
            <m:oMath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V</m:t>
              </m:r>
              <m:r>
                <w:rPr>
                  <w:rFonts w:ascii="Cambria Math" w:hAnsi="Cambria Math"/>
                  <w:sz w:val="22"/>
                  <w:szCs w:val="22"/>
                </w:rPr>
                <m:t>с</m:t>
              </m:r>
            </m:oMath>
            <w:r w:rsidRPr="000F2929">
              <w:rPr>
                <w:sz w:val="22"/>
                <w:szCs w:val="22"/>
              </w:rPr>
              <w:t xml:space="preserve"> – количество проверенных подконтрольных субъектов, соблюдающих </w:t>
            </w:r>
            <w:proofErr w:type="gramStart"/>
            <w:r w:rsidRPr="000F2929">
              <w:rPr>
                <w:sz w:val="22"/>
                <w:szCs w:val="22"/>
              </w:rPr>
              <w:t>требования  законодательства</w:t>
            </w:r>
            <w:proofErr w:type="gramEnd"/>
            <w:r w:rsidRPr="000F2929">
              <w:rPr>
                <w:sz w:val="22"/>
                <w:szCs w:val="22"/>
              </w:rPr>
              <w:t xml:space="preserve"> об архивном деле;</w:t>
            </w:r>
          </w:p>
          <w:p w:rsidR="00C75137" w:rsidRPr="000F2929" w:rsidRDefault="00C75137" w:rsidP="003D78A2">
            <w:pPr>
              <w:rPr>
                <w:sz w:val="22"/>
                <w:szCs w:val="22"/>
              </w:rPr>
            </w:pPr>
            <m:oMath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V</m:t>
              </m:r>
              <m:r>
                <w:rPr>
                  <w:rFonts w:ascii="Cambria Math" w:hAnsi="Cambria Math"/>
                  <w:sz w:val="22"/>
                  <w:szCs w:val="22"/>
                </w:rPr>
                <m:t>ус</m:t>
              </m:r>
            </m:oMath>
            <w:r w:rsidRPr="000F2929">
              <w:rPr>
                <w:sz w:val="22"/>
                <w:szCs w:val="22"/>
              </w:rPr>
              <w:t xml:space="preserve"> - количество проверенных подконтрольных субъектов, исполнивших предписания;</w:t>
            </w:r>
          </w:p>
          <w:p w:rsidR="00C75137" w:rsidRPr="000F2929" w:rsidRDefault="00C75137" w:rsidP="003D78A2">
            <w:pPr>
              <w:rPr>
                <w:sz w:val="22"/>
                <w:szCs w:val="22"/>
              </w:rPr>
            </w:pPr>
            <m:oMath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w:lastRenderedPageBreak/>
                <m:t>V</m:t>
              </m:r>
              <m:r>
                <w:rPr>
                  <w:rFonts w:ascii="Cambria Math" w:hAnsi="Cambria Math"/>
                  <w:sz w:val="22"/>
                  <w:szCs w:val="22"/>
                </w:rPr>
                <m:t>пр</m:t>
              </m:r>
            </m:oMath>
            <w:r w:rsidRPr="000F2929">
              <w:rPr>
                <w:sz w:val="22"/>
                <w:szCs w:val="22"/>
              </w:rPr>
              <w:t xml:space="preserve"> – количество проверенных подконтрольных субъектов</w:t>
            </w:r>
          </w:p>
        </w:tc>
        <w:tc>
          <w:tcPr>
            <w:tcW w:w="1121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75137" w:rsidRPr="000F2929" w:rsidRDefault="00C75137" w:rsidP="001D423F">
            <w:pPr>
              <w:jc w:val="center"/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Не используются</w:t>
            </w:r>
          </w:p>
        </w:tc>
        <w:tc>
          <w:tcPr>
            <w:tcW w:w="1418" w:type="dxa"/>
          </w:tcPr>
          <w:p w:rsidR="00C75137" w:rsidRPr="000F2929" w:rsidRDefault="00C75137" w:rsidP="003D78A2">
            <w:pPr>
              <w:jc w:val="center"/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100%</w:t>
            </w:r>
          </w:p>
        </w:tc>
        <w:tc>
          <w:tcPr>
            <w:tcW w:w="1548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 xml:space="preserve">Документы и сведения, полученные в результате осуществления контроля акты проверок, акты утраты </w:t>
            </w:r>
          </w:p>
        </w:tc>
        <w:tc>
          <w:tcPr>
            <w:tcW w:w="1826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Отсутствуют</w:t>
            </w:r>
          </w:p>
        </w:tc>
      </w:tr>
      <w:tr w:rsidR="00C75137" w:rsidRPr="000F2929" w:rsidTr="001D423F">
        <w:tc>
          <w:tcPr>
            <w:tcW w:w="988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В</w:t>
            </w:r>
          </w:p>
        </w:tc>
        <w:tc>
          <w:tcPr>
            <w:tcW w:w="14148" w:type="dxa"/>
            <w:gridSpan w:val="8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Индикативные показатели, характеризующие различные аспекты контрольно-надзорной деятельности</w:t>
            </w:r>
          </w:p>
        </w:tc>
      </w:tr>
      <w:tr w:rsidR="00C75137" w:rsidRPr="000F2929" w:rsidTr="001D423F">
        <w:tc>
          <w:tcPr>
            <w:tcW w:w="988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В.1</w:t>
            </w:r>
          </w:p>
        </w:tc>
        <w:tc>
          <w:tcPr>
            <w:tcW w:w="14148" w:type="dxa"/>
            <w:gridSpan w:val="8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Индикативные показатели, характеризующие непосредственное состояние подконтрольной сферы, а также негативные явления, на устранение которых направлена контрольно-надзорная деятельность</w:t>
            </w:r>
          </w:p>
        </w:tc>
      </w:tr>
      <w:tr w:rsidR="00C75137" w:rsidRPr="000F2929" w:rsidTr="001D423F">
        <w:tc>
          <w:tcPr>
            <w:tcW w:w="988" w:type="dxa"/>
          </w:tcPr>
          <w:p w:rsidR="00C75137" w:rsidRPr="000F2929" w:rsidRDefault="00C75137" w:rsidP="002B4F44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В.1.</w:t>
            </w:r>
            <w:r w:rsidR="002B4F44" w:rsidRPr="000F2929">
              <w:rPr>
                <w:sz w:val="22"/>
                <w:szCs w:val="22"/>
              </w:rPr>
              <w:t>1</w:t>
            </w:r>
          </w:p>
        </w:tc>
        <w:tc>
          <w:tcPr>
            <w:tcW w:w="1715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 xml:space="preserve">Количество утраченных (поврежденных) документов Архивного фонда и других архивных документов на стадии ведомственного хранения </w:t>
            </w:r>
          </w:p>
        </w:tc>
        <w:tc>
          <w:tcPr>
            <w:tcW w:w="2396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Абсолютное значение (ед. хр.)</w:t>
            </w:r>
          </w:p>
        </w:tc>
        <w:tc>
          <w:tcPr>
            <w:tcW w:w="2565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Показатель учитывает суммарное количество единиц хранения Архивного фонда и других архивных документов</w:t>
            </w:r>
            <w:r w:rsidR="001D423F">
              <w:rPr>
                <w:sz w:val="22"/>
                <w:szCs w:val="22"/>
              </w:rPr>
              <w:t xml:space="preserve"> (постоянного срока хранения и по личному составу)</w:t>
            </w:r>
            <w:r w:rsidRPr="000F2929">
              <w:rPr>
                <w:sz w:val="22"/>
                <w:szCs w:val="22"/>
              </w:rPr>
              <w:t xml:space="preserve"> утраченных (повреждённых) в период ведомственного хранения</w:t>
            </w:r>
          </w:p>
        </w:tc>
        <w:tc>
          <w:tcPr>
            <w:tcW w:w="1121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75137" w:rsidRPr="000F2929" w:rsidRDefault="00C75137" w:rsidP="001D423F">
            <w:pPr>
              <w:jc w:val="center"/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Не используются</w:t>
            </w:r>
          </w:p>
        </w:tc>
        <w:tc>
          <w:tcPr>
            <w:tcW w:w="1418" w:type="dxa"/>
          </w:tcPr>
          <w:p w:rsidR="001D423F" w:rsidRDefault="001D423F" w:rsidP="003D7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более </w:t>
            </w:r>
          </w:p>
          <w:p w:rsidR="00C75137" w:rsidRPr="000F2929" w:rsidRDefault="001D423F" w:rsidP="003D7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ед. хр.</w:t>
            </w:r>
          </w:p>
        </w:tc>
        <w:tc>
          <w:tcPr>
            <w:tcW w:w="1548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 xml:space="preserve">Документы и сведения, полученные в результате осуществления контроля акты проверок, акты утраты </w:t>
            </w:r>
          </w:p>
        </w:tc>
        <w:tc>
          <w:tcPr>
            <w:tcW w:w="1826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Отсутствуют</w:t>
            </w:r>
          </w:p>
        </w:tc>
      </w:tr>
      <w:tr w:rsidR="00C75137" w:rsidRPr="000F2929" w:rsidTr="001D423F">
        <w:tc>
          <w:tcPr>
            <w:tcW w:w="988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В.2</w:t>
            </w:r>
          </w:p>
        </w:tc>
        <w:tc>
          <w:tcPr>
            <w:tcW w:w="14148" w:type="dxa"/>
            <w:gridSpan w:val="8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Индикативные показатели, характеризующие качество проводимых мероприятий в части их направленности на устранение максимального объема потенциального вреда (ущерба) охраняемым законом ценностям</w:t>
            </w:r>
          </w:p>
        </w:tc>
      </w:tr>
      <w:tr w:rsidR="00C75137" w:rsidRPr="000F2929" w:rsidTr="001D423F">
        <w:tc>
          <w:tcPr>
            <w:tcW w:w="988" w:type="dxa"/>
          </w:tcPr>
          <w:p w:rsidR="00C75137" w:rsidRPr="000F2929" w:rsidRDefault="00C75137" w:rsidP="001D423F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В.2.</w:t>
            </w:r>
            <w:r w:rsidR="001D423F">
              <w:rPr>
                <w:sz w:val="22"/>
                <w:szCs w:val="22"/>
              </w:rPr>
              <w:t>1</w:t>
            </w:r>
          </w:p>
        </w:tc>
        <w:tc>
          <w:tcPr>
            <w:tcW w:w="1715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Доля субъектов, допустивших нарушения, в результате которых причинен вред (ущерб) или была создана угроза его причинения, выявленные в результате проведения контрольно-надзорных мероприятий</w:t>
            </w:r>
          </w:p>
        </w:tc>
        <w:tc>
          <w:tcPr>
            <w:tcW w:w="2396" w:type="dxa"/>
          </w:tcPr>
          <w:p w:rsidR="00C75137" w:rsidRPr="000F2929" w:rsidRDefault="00C75137" w:rsidP="003D78A2">
            <w:pPr>
              <w:ind w:left="-122" w:right="-108" w:firstLine="122"/>
              <w:rPr>
                <w:i/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22"/>
                  </w:rPr>
                  <m:t>Dн=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  <m:t>V</m:t>
                    </m:r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н</m:t>
                    </m:r>
                  </m:num>
                  <m:den>
                    <m: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  <m:t>Vпр</m:t>
                    </m:r>
                  </m:den>
                </m:f>
                <m:r>
                  <w:rPr>
                    <w:rFonts w:ascii="Cambria Math" w:hAnsi="Cambria Math"/>
                    <w:sz w:val="22"/>
                    <w:szCs w:val="22"/>
                  </w:rPr>
                  <m:t>×100%</m:t>
                </m:r>
              </m:oMath>
            </m:oMathPara>
          </w:p>
        </w:tc>
        <w:tc>
          <w:tcPr>
            <w:tcW w:w="2565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m:oMath>
              <m:r>
                <w:rPr>
                  <w:rFonts w:ascii="Cambria Math" w:hAnsi="Cambria Math"/>
                  <w:sz w:val="22"/>
                  <w:szCs w:val="22"/>
                </w:rPr>
                <m:t>Dн</m:t>
              </m:r>
            </m:oMath>
            <w:r w:rsidRPr="000F2929">
              <w:rPr>
                <w:sz w:val="22"/>
                <w:szCs w:val="22"/>
              </w:rPr>
              <w:t xml:space="preserve"> -  доля подконтрольных субъектов, в которых установлены нарушения обязательных требований законодательства об архивном деле;</w:t>
            </w:r>
          </w:p>
          <w:p w:rsidR="00C75137" w:rsidRPr="000F2929" w:rsidRDefault="00C75137" w:rsidP="003D78A2">
            <w:pPr>
              <w:rPr>
                <w:sz w:val="22"/>
                <w:szCs w:val="22"/>
              </w:rPr>
            </w:pPr>
            <m:oMath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V</m:t>
              </m:r>
              <m:r>
                <w:rPr>
                  <w:rFonts w:ascii="Cambria Math" w:hAnsi="Cambria Math"/>
                  <w:sz w:val="22"/>
                  <w:szCs w:val="22"/>
                </w:rPr>
                <m:t>н</m:t>
              </m:r>
            </m:oMath>
            <w:r w:rsidRPr="000F2929">
              <w:rPr>
                <w:sz w:val="22"/>
                <w:szCs w:val="22"/>
              </w:rPr>
              <w:t xml:space="preserve"> – количество подконтрольных субъектов допустивших </w:t>
            </w:r>
            <w:proofErr w:type="gramStart"/>
            <w:r w:rsidRPr="000F2929">
              <w:rPr>
                <w:sz w:val="22"/>
                <w:szCs w:val="22"/>
              </w:rPr>
              <w:t>нарушение  обязательных</w:t>
            </w:r>
            <w:proofErr w:type="gramEnd"/>
            <w:r w:rsidRPr="000F2929">
              <w:rPr>
                <w:sz w:val="22"/>
                <w:szCs w:val="22"/>
              </w:rPr>
              <w:t xml:space="preserve"> требований законодательства об архивном деле;</w:t>
            </w:r>
          </w:p>
          <w:p w:rsidR="00C75137" w:rsidRPr="000F2929" w:rsidRDefault="00C75137" w:rsidP="003D78A2">
            <w:pPr>
              <w:rPr>
                <w:sz w:val="22"/>
                <w:szCs w:val="22"/>
              </w:rPr>
            </w:pPr>
            <m:oMath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V</m:t>
              </m:r>
              <m:r>
                <w:rPr>
                  <w:rFonts w:ascii="Cambria Math" w:hAnsi="Cambria Math"/>
                  <w:sz w:val="22"/>
                  <w:szCs w:val="22"/>
                </w:rPr>
                <m:t>пр</m:t>
              </m:r>
            </m:oMath>
            <w:r w:rsidRPr="000F2929">
              <w:rPr>
                <w:sz w:val="22"/>
                <w:szCs w:val="22"/>
              </w:rPr>
              <w:t xml:space="preserve"> – количество проверенных подконтрольных субъектов</w:t>
            </w:r>
          </w:p>
        </w:tc>
        <w:tc>
          <w:tcPr>
            <w:tcW w:w="1121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75137" w:rsidRPr="000F2929" w:rsidRDefault="00C75137" w:rsidP="001D423F">
            <w:pPr>
              <w:jc w:val="center"/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Не используются</w:t>
            </w:r>
          </w:p>
        </w:tc>
        <w:tc>
          <w:tcPr>
            <w:tcW w:w="1418" w:type="dxa"/>
          </w:tcPr>
          <w:p w:rsidR="00C75137" w:rsidRPr="000F2929" w:rsidRDefault="001D423F" w:rsidP="003D7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более 20</w:t>
            </w:r>
            <w:r w:rsidR="00C75137" w:rsidRPr="000F2929">
              <w:rPr>
                <w:sz w:val="22"/>
                <w:szCs w:val="22"/>
              </w:rPr>
              <w:t>%</w:t>
            </w:r>
          </w:p>
        </w:tc>
        <w:tc>
          <w:tcPr>
            <w:tcW w:w="1548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 xml:space="preserve">Документы и сведения, полученные в результате осуществления контроля акты проверок, акты утраты </w:t>
            </w:r>
          </w:p>
        </w:tc>
        <w:tc>
          <w:tcPr>
            <w:tcW w:w="1826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Отсутствуют</w:t>
            </w:r>
          </w:p>
        </w:tc>
      </w:tr>
      <w:tr w:rsidR="00C75137" w:rsidRPr="000F2929" w:rsidTr="001D423F">
        <w:tc>
          <w:tcPr>
            <w:tcW w:w="988" w:type="dxa"/>
          </w:tcPr>
          <w:p w:rsidR="00C75137" w:rsidRPr="000F2929" w:rsidRDefault="00C75137" w:rsidP="001D423F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В.2.</w:t>
            </w:r>
            <w:r w:rsidR="001D423F">
              <w:rPr>
                <w:sz w:val="22"/>
                <w:szCs w:val="22"/>
              </w:rPr>
              <w:t>2</w:t>
            </w:r>
          </w:p>
        </w:tc>
        <w:tc>
          <w:tcPr>
            <w:tcW w:w="1715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Количество штатных еди</w:t>
            </w:r>
            <w:r w:rsidRPr="000F2929">
              <w:rPr>
                <w:sz w:val="22"/>
                <w:szCs w:val="22"/>
              </w:rPr>
              <w:lastRenderedPageBreak/>
              <w:t>ниц, прошедших в течение последних 3 лет программы переобучения или повышения квалификации</w:t>
            </w:r>
          </w:p>
        </w:tc>
        <w:tc>
          <w:tcPr>
            <w:tcW w:w="2396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lastRenderedPageBreak/>
              <w:t>Абсолютное значение</w:t>
            </w:r>
          </w:p>
        </w:tc>
        <w:tc>
          <w:tcPr>
            <w:tcW w:w="2565" w:type="dxa"/>
          </w:tcPr>
          <w:p w:rsidR="00C75137" w:rsidRPr="000F2929" w:rsidRDefault="00C75137" w:rsidP="007308B9">
            <w:pPr>
              <w:ind w:right="-94"/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 xml:space="preserve">Показатель устанавливается из числа штатных единиц, в должностные </w:t>
            </w:r>
            <w:r w:rsidRPr="000F2929">
              <w:rPr>
                <w:sz w:val="22"/>
                <w:szCs w:val="22"/>
              </w:rPr>
              <w:lastRenderedPageBreak/>
              <w:t>обязанности которых входят выполнение контрольно-надзорных функций и осуществление деятельности по выдаче разрешительных документов (разрешений, лицензий)</w:t>
            </w:r>
          </w:p>
        </w:tc>
        <w:tc>
          <w:tcPr>
            <w:tcW w:w="1121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75137" w:rsidRPr="000F2929" w:rsidRDefault="00C75137" w:rsidP="001D423F">
            <w:pPr>
              <w:jc w:val="center"/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Не используются</w:t>
            </w:r>
          </w:p>
        </w:tc>
        <w:tc>
          <w:tcPr>
            <w:tcW w:w="1418" w:type="dxa"/>
          </w:tcPr>
          <w:p w:rsidR="00C75137" w:rsidRPr="000F2929" w:rsidRDefault="00C75137" w:rsidP="003D78A2">
            <w:pPr>
              <w:jc w:val="center"/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1</w:t>
            </w:r>
          </w:p>
        </w:tc>
        <w:tc>
          <w:tcPr>
            <w:tcW w:w="1548" w:type="dxa"/>
          </w:tcPr>
          <w:p w:rsidR="00C75137" w:rsidRPr="000F2929" w:rsidRDefault="00C75137" w:rsidP="003D1D0A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 xml:space="preserve">Штатное расписание, должностные </w:t>
            </w:r>
            <w:r w:rsidRPr="000F2929">
              <w:rPr>
                <w:sz w:val="22"/>
                <w:szCs w:val="22"/>
              </w:rPr>
              <w:lastRenderedPageBreak/>
              <w:t xml:space="preserve">регламенты, приказы </w:t>
            </w:r>
            <w:r w:rsidR="003D1D0A">
              <w:rPr>
                <w:sz w:val="22"/>
                <w:szCs w:val="22"/>
              </w:rPr>
              <w:t xml:space="preserve">Агентства записи актов гражданского состояния и архивного дела Камчатского края </w:t>
            </w:r>
            <w:r w:rsidRPr="000F2929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826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lastRenderedPageBreak/>
              <w:t>Отсутствуют</w:t>
            </w:r>
          </w:p>
        </w:tc>
      </w:tr>
      <w:tr w:rsidR="00C75137" w:rsidRPr="000F2929" w:rsidTr="001D423F">
        <w:tc>
          <w:tcPr>
            <w:tcW w:w="988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В.3</w:t>
            </w:r>
          </w:p>
        </w:tc>
        <w:tc>
          <w:tcPr>
            <w:tcW w:w="14148" w:type="dxa"/>
            <w:gridSpan w:val="8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Индикативные показатели, характеризующие параметры проведенных мероприятий</w:t>
            </w:r>
          </w:p>
        </w:tc>
      </w:tr>
      <w:tr w:rsidR="00C75137" w:rsidRPr="000F2929" w:rsidTr="001D423F">
        <w:tc>
          <w:tcPr>
            <w:tcW w:w="988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В.3.1</w:t>
            </w:r>
          </w:p>
        </w:tc>
        <w:tc>
          <w:tcPr>
            <w:tcW w:w="14148" w:type="dxa"/>
            <w:gridSpan w:val="8"/>
          </w:tcPr>
          <w:p w:rsidR="00C75137" w:rsidRPr="000F2929" w:rsidRDefault="000F2929" w:rsidP="003D78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C75137" w:rsidRPr="000F2929">
              <w:rPr>
                <w:sz w:val="22"/>
                <w:szCs w:val="22"/>
              </w:rPr>
              <w:t>роверки</w:t>
            </w:r>
          </w:p>
        </w:tc>
      </w:tr>
      <w:tr w:rsidR="00C75137" w:rsidRPr="000F2929" w:rsidTr="001D423F">
        <w:tc>
          <w:tcPr>
            <w:tcW w:w="988" w:type="dxa"/>
          </w:tcPr>
          <w:p w:rsidR="00C75137" w:rsidRPr="000F2929" w:rsidRDefault="00C75137" w:rsidP="003D78A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F2929">
              <w:rPr>
                <w:rFonts w:ascii="Times New Roman" w:hAnsi="Times New Roman" w:cs="Times New Roman"/>
                <w:sz w:val="22"/>
                <w:szCs w:val="22"/>
              </w:rPr>
              <w:t>В.3.1.1</w:t>
            </w:r>
          </w:p>
        </w:tc>
        <w:tc>
          <w:tcPr>
            <w:tcW w:w="1715" w:type="dxa"/>
          </w:tcPr>
          <w:p w:rsidR="00C75137" w:rsidRPr="000F2929" w:rsidRDefault="00C75137" w:rsidP="003D78A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F2929">
              <w:rPr>
                <w:rFonts w:ascii="Times New Roman" w:hAnsi="Times New Roman" w:cs="Times New Roman"/>
                <w:sz w:val="22"/>
                <w:szCs w:val="22"/>
              </w:rPr>
              <w:t>Общее количество проверок</w:t>
            </w:r>
          </w:p>
        </w:tc>
        <w:tc>
          <w:tcPr>
            <w:tcW w:w="2396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Абсолютное значение</w:t>
            </w:r>
          </w:p>
        </w:tc>
        <w:tc>
          <w:tcPr>
            <w:tcW w:w="2565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Устанавливается общий суммарный показатель</w:t>
            </w:r>
          </w:p>
        </w:tc>
        <w:tc>
          <w:tcPr>
            <w:tcW w:w="1121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75137" w:rsidRPr="000F2929" w:rsidRDefault="00C75137" w:rsidP="001D423F">
            <w:pPr>
              <w:jc w:val="center"/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Не используются</w:t>
            </w:r>
          </w:p>
        </w:tc>
        <w:tc>
          <w:tcPr>
            <w:tcW w:w="1418" w:type="dxa"/>
          </w:tcPr>
          <w:p w:rsidR="00C75137" w:rsidRPr="000F2929" w:rsidRDefault="00C75137" w:rsidP="001D423F">
            <w:pPr>
              <w:jc w:val="center"/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Не используются</w:t>
            </w:r>
          </w:p>
        </w:tc>
        <w:tc>
          <w:tcPr>
            <w:tcW w:w="1548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Статистический отчет по форме № 1-контроль</w:t>
            </w:r>
          </w:p>
        </w:tc>
        <w:tc>
          <w:tcPr>
            <w:tcW w:w="1826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Отсутствуют</w:t>
            </w:r>
          </w:p>
        </w:tc>
      </w:tr>
      <w:tr w:rsidR="00C75137" w:rsidRPr="000F2929" w:rsidTr="001D423F">
        <w:tc>
          <w:tcPr>
            <w:tcW w:w="988" w:type="dxa"/>
          </w:tcPr>
          <w:p w:rsidR="00C75137" w:rsidRPr="000F2929" w:rsidRDefault="00C75137" w:rsidP="003D78A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F2929">
              <w:rPr>
                <w:rFonts w:ascii="Times New Roman" w:hAnsi="Times New Roman" w:cs="Times New Roman"/>
                <w:sz w:val="22"/>
                <w:szCs w:val="22"/>
              </w:rPr>
              <w:t>В.3.1.2</w:t>
            </w:r>
          </w:p>
        </w:tc>
        <w:tc>
          <w:tcPr>
            <w:tcW w:w="1715" w:type="dxa"/>
          </w:tcPr>
          <w:p w:rsidR="00C75137" w:rsidRPr="000F2929" w:rsidRDefault="00C75137" w:rsidP="003D78A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F2929">
              <w:rPr>
                <w:rFonts w:ascii="Times New Roman" w:hAnsi="Times New Roman" w:cs="Times New Roman"/>
                <w:sz w:val="22"/>
                <w:szCs w:val="22"/>
              </w:rPr>
              <w:t>Общее количество плановых проверок</w:t>
            </w:r>
          </w:p>
        </w:tc>
        <w:tc>
          <w:tcPr>
            <w:tcW w:w="2396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Абсолютное значение</w:t>
            </w:r>
          </w:p>
        </w:tc>
        <w:tc>
          <w:tcPr>
            <w:tcW w:w="2565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Устанавливается общий суммарный показатель</w:t>
            </w:r>
          </w:p>
        </w:tc>
        <w:tc>
          <w:tcPr>
            <w:tcW w:w="1121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75137" w:rsidRPr="000F2929" w:rsidRDefault="00C75137" w:rsidP="001D423F">
            <w:pPr>
              <w:jc w:val="center"/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Не используются</w:t>
            </w:r>
          </w:p>
        </w:tc>
        <w:tc>
          <w:tcPr>
            <w:tcW w:w="1418" w:type="dxa"/>
          </w:tcPr>
          <w:p w:rsidR="00C75137" w:rsidRPr="000F2929" w:rsidRDefault="00C75137" w:rsidP="001D423F">
            <w:pPr>
              <w:jc w:val="center"/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Не используются</w:t>
            </w:r>
          </w:p>
        </w:tc>
        <w:tc>
          <w:tcPr>
            <w:tcW w:w="1548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План проверок</w:t>
            </w:r>
          </w:p>
        </w:tc>
        <w:tc>
          <w:tcPr>
            <w:tcW w:w="1826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Отсутствуют</w:t>
            </w:r>
          </w:p>
        </w:tc>
      </w:tr>
      <w:tr w:rsidR="00C75137" w:rsidRPr="000F2929" w:rsidTr="001D423F">
        <w:tc>
          <w:tcPr>
            <w:tcW w:w="988" w:type="dxa"/>
          </w:tcPr>
          <w:p w:rsidR="00C75137" w:rsidRPr="000F2929" w:rsidRDefault="00C75137" w:rsidP="003D78A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F2929">
              <w:rPr>
                <w:rFonts w:ascii="Times New Roman" w:hAnsi="Times New Roman" w:cs="Times New Roman"/>
                <w:sz w:val="22"/>
                <w:szCs w:val="22"/>
              </w:rPr>
              <w:t>В.3.1.3</w:t>
            </w:r>
          </w:p>
        </w:tc>
        <w:tc>
          <w:tcPr>
            <w:tcW w:w="1715" w:type="dxa"/>
          </w:tcPr>
          <w:p w:rsidR="00C75137" w:rsidRPr="000F2929" w:rsidRDefault="00C75137" w:rsidP="003D78A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F2929">
              <w:rPr>
                <w:rFonts w:ascii="Times New Roman" w:hAnsi="Times New Roman" w:cs="Times New Roman"/>
                <w:sz w:val="22"/>
                <w:szCs w:val="22"/>
              </w:rPr>
              <w:t>Общее количество внеплановых проверок по основаниям</w:t>
            </w:r>
          </w:p>
        </w:tc>
        <w:tc>
          <w:tcPr>
            <w:tcW w:w="2396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Абсолютное значение</w:t>
            </w:r>
          </w:p>
        </w:tc>
        <w:tc>
          <w:tcPr>
            <w:tcW w:w="2565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Устанавливается общий суммарный показатель, а также по различным основаниям</w:t>
            </w:r>
          </w:p>
        </w:tc>
        <w:tc>
          <w:tcPr>
            <w:tcW w:w="1121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75137" w:rsidRPr="000F2929" w:rsidRDefault="00C75137" w:rsidP="001D423F">
            <w:pPr>
              <w:jc w:val="center"/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Не используются</w:t>
            </w:r>
          </w:p>
        </w:tc>
        <w:tc>
          <w:tcPr>
            <w:tcW w:w="1418" w:type="dxa"/>
          </w:tcPr>
          <w:p w:rsidR="00C75137" w:rsidRPr="000F2929" w:rsidRDefault="00C75137" w:rsidP="001D423F">
            <w:pPr>
              <w:jc w:val="center"/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Не используются</w:t>
            </w:r>
          </w:p>
        </w:tc>
        <w:tc>
          <w:tcPr>
            <w:tcW w:w="1548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Статистический отчет по форме № 1-контроль</w:t>
            </w:r>
          </w:p>
        </w:tc>
        <w:tc>
          <w:tcPr>
            <w:tcW w:w="1826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Отсутствуют</w:t>
            </w:r>
          </w:p>
        </w:tc>
      </w:tr>
      <w:tr w:rsidR="00C75137" w:rsidRPr="000F2929" w:rsidTr="001D423F">
        <w:tc>
          <w:tcPr>
            <w:tcW w:w="988" w:type="dxa"/>
          </w:tcPr>
          <w:p w:rsidR="00C75137" w:rsidRPr="000F2929" w:rsidRDefault="00C75137" w:rsidP="002B4F44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В.3.1.</w:t>
            </w:r>
            <w:r w:rsidR="002B4F44" w:rsidRPr="000F2929">
              <w:rPr>
                <w:sz w:val="22"/>
                <w:szCs w:val="22"/>
              </w:rPr>
              <w:t>4</w:t>
            </w:r>
          </w:p>
        </w:tc>
        <w:tc>
          <w:tcPr>
            <w:tcW w:w="1715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Доля проверок, на результаты которых поданы жалобы</w:t>
            </w:r>
          </w:p>
        </w:tc>
        <w:tc>
          <w:tcPr>
            <w:tcW w:w="2396" w:type="dxa"/>
          </w:tcPr>
          <w:p w:rsidR="00C75137" w:rsidRPr="000F2929" w:rsidRDefault="00C75137" w:rsidP="003D78A2">
            <w:pPr>
              <w:ind w:left="-122" w:right="-108" w:firstLine="122"/>
              <w:rPr>
                <w:i/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22"/>
                  </w:rPr>
                  <m:t>Dж=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  <m:t>Vо</m:t>
                    </m:r>
                  </m:num>
                  <m:den>
                    <m: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  <m:t>Vпр</m:t>
                    </m:r>
                  </m:den>
                </m:f>
                <m:r>
                  <w:rPr>
                    <w:rFonts w:ascii="Cambria Math" w:hAnsi="Cambria Math"/>
                    <w:sz w:val="22"/>
                    <w:szCs w:val="22"/>
                  </w:rPr>
                  <m:t>×100%</m:t>
                </m:r>
              </m:oMath>
            </m:oMathPara>
          </w:p>
        </w:tc>
        <w:tc>
          <w:tcPr>
            <w:tcW w:w="2565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m:oMath>
              <m:r>
                <w:rPr>
                  <w:rFonts w:ascii="Cambria Math" w:hAnsi="Cambria Math"/>
                  <w:sz w:val="22"/>
                  <w:szCs w:val="22"/>
                </w:rPr>
                <m:t>Dж</m:t>
              </m:r>
            </m:oMath>
            <w:r w:rsidRPr="000F2929">
              <w:rPr>
                <w:sz w:val="22"/>
                <w:szCs w:val="22"/>
              </w:rPr>
              <w:t xml:space="preserve"> -  доля проверок, на результаты которых поданы жалобы;</w:t>
            </w:r>
          </w:p>
          <w:p w:rsidR="00C75137" w:rsidRPr="000F2929" w:rsidRDefault="00C75137" w:rsidP="003D78A2">
            <w:pPr>
              <w:rPr>
                <w:sz w:val="22"/>
                <w:szCs w:val="22"/>
              </w:rPr>
            </w:pPr>
            <m:oMath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V</m:t>
              </m:r>
              <m:r>
                <w:rPr>
                  <w:rFonts w:ascii="Cambria Math" w:hAnsi="Cambria Math"/>
                  <w:sz w:val="22"/>
                  <w:szCs w:val="22"/>
                </w:rPr>
                <m:t>о</m:t>
              </m:r>
            </m:oMath>
            <w:r w:rsidRPr="000F2929">
              <w:rPr>
                <w:sz w:val="22"/>
                <w:szCs w:val="22"/>
              </w:rPr>
              <w:t xml:space="preserve"> – количество обжалуемых проверок;</w:t>
            </w:r>
          </w:p>
          <w:p w:rsidR="00C75137" w:rsidRPr="000F2929" w:rsidRDefault="00C75137" w:rsidP="003D78A2">
            <w:pPr>
              <w:rPr>
                <w:sz w:val="22"/>
                <w:szCs w:val="22"/>
              </w:rPr>
            </w:pPr>
            <m:oMath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V</m:t>
              </m:r>
              <m:r>
                <w:rPr>
                  <w:rFonts w:ascii="Cambria Math" w:hAnsi="Cambria Math"/>
                  <w:sz w:val="22"/>
                  <w:szCs w:val="22"/>
                </w:rPr>
                <m:t>пр</m:t>
              </m:r>
            </m:oMath>
            <w:r w:rsidRPr="000F2929">
              <w:rPr>
                <w:sz w:val="22"/>
                <w:szCs w:val="22"/>
              </w:rPr>
              <w:t xml:space="preserve"> – количество проверенных подконтрольных субъектов</w:t>
            </w:r>
          </w:p>
        </w:tc>
        <w:tc>
          <w:tcPr>
            <w:tcW w:w="1121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75137" w:rsidRPr="000F2929" w:rsidRDefault="00C75137" w:rsidP="001D423F">
            <w:pPr>
              <w:jc w:val="center"/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Не используются</w:t>
            </w:r>
          </w:p>
        </w:tc>
        <w:tc>
          <w:tcPr>
            <w:tcW w:w="1418" w:type="dxa"/>
          </w:tcPr>
          <w:p w:rsidR="00C75137" w:rsidRPr="000F2929" w:rsidRDefault="00C75137" w:rsidP="001D423F">
            <w:pPr>
              <w:jc w:val="center"/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0%</w:t>
            </w:r>
          </w:p>
        </w:tc>
        <w:tc>
          <w:tcPr>
            <w:tcW w:w="1548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 xml:space="preserve">Жалобы и судебные документы </w:t>
            </w:r>
          </w:p>
        </w:tc>
        <w:tc>
          <w:tcPr>
            <w:tcW w:w="1826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Отсутствуют</w:t>
            </w:r>
          </w:p>
        </w:tc>
      </w:tr>
      <w:tr w:rsidR="00C75137" w:rsidRPr="000F2929" w:rsidTr="001D423F">
        <w:tc>
          <w:tcPr>
            <w:tcW w:w="988" w:type="dxa"/>
          </w:tcPr>
          <w:p w:rsidR="00C75137" w:rsidRPr="000F2929" w:rsidRDefault="00C75137" w:rsidP="002B4F44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В.3.</w:t>
            </w:r>
            <w:r w:rsidR="002B4F44" w:rsidRPr="000F2929">
              <w:rPr>
                <w:sz w:val="22"/>
                <w:szCs w:val="22"/>
              </w:rPr>
              <w:t>2</w:t>
            </w:r>
          </w:p>
        </w:tc>
        <w:tc>
          <w:tcPr>
            <w:tcW w:w="14148" w:type="dxa"/>
            <w:gridSpan w:val="8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Производство по делам об административных правонарушениях</w:t>
            </w:r>
          </w:p>
        </w:tc>
      </w:tr>
      <w:tr w:rsidR="00C75137" w:rsidRPr="000F2929" w:rsidTr="001D423F">
        <w:tc>
          <w:tcPr>
            <w:tcW w:w="988" w:type="dxa"/>
          </w:tcPr>
          <w:p w:rsidR="00C75137" w:rsidRPr="000F2929" w:rsidRDefault="00C75137" w:rsidP="002B4F44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В.3.</w:t>
            </w:r>
            <w:r w:rsidR="002B4F44" w:rsidRPr="000F2929">
              <w:rPr>
                <w:sz w:val="22"/>
                <w:szCs w:val="22"/>
              </w:rPr>
              <w:t>2</w:t>
            </w:r>
            <w:r w:rsidRPr="000F2929">
              <w:rPr>
                <w:sz w:val="22"/>
                <w:szCs w:val="22"/>
              </w:rPr>
              <w:t>.1</w:t>
            </w:r>
          </w:p>
        </w:tc>
        <w:tc>
          <w:tcPr>
            <w:tcW w:w="1715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Количество протоколов об административных правонарушениях</w:t>
            </w:r>
          </w:p>
        </w:tc>
        <w:tc>
          <w:tcPr>
            <w:tcW w:w="2396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Абсолютное значение</w:t>
            </w:r>
          </w:p>
        </w:tc>
        <w:tc>
          <w:tcPr>
            <w:tcW w:w="2565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Устанавливается общий суммарный показатель</w:t>
            </w:r>
          </w:p>
        </w:tc>
        <w:tc>
          <w:tcPr>
            <w:tcW w:w="1121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75137" w:rsidRPr="000F2929" w:rsidRDefault="00C75137" w:rsidP="001D423F">
            <w:pPr>
              <w:jc w:val="center"/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Не используются</w:t>
            </w:r>
          </w:p>
        </w:tc>
        <w:tc>
          <w:tcPr>
            <w:tcW w:w="1418" w:type="dxa"/>
          </w:tcPr>
          <w:p w:rsidR="00C75137" w:rsidRPr="000F2929" w:rsidRDefault="00C75137" w:rsidP="001D423F">
            <w:pPr>
              <w:jc w:val="center"/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Не используются</w:t>
            </w:r>
          </w:p>
        </w:tc>
        <w:tc>
          <w:tcPr>
            <w:tcW w:w="1548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 xml:space="preserve">Документы и сведения, полученные в результате осуществления контроля </w:t>
            </w:r>
            <w:r w:rsidRPr="000F2929">
              <w:rPr>
                <w:sz w:val="22"/>
                <w:szCs w:val="22"/>
              </w:rPr>
              <w:lastRenderedPageBreak/>
              <w:t>акты проверок, акты утраты</w:t>
            </w:r>
            <w:r w:rsidR="000F2929" w:rsidRPr="000F2929">
              <w:rPr>
                <w:sz w:val="22"/>
                <w:szCs w:val="22"/>
              </w:rPr>
              <w:t xml:space="preserve"> архивных документов</w:t>
            </w:r>
          </w:p>
        </w:tc>
        <w:tc>
          <w:tcPr>
            <w:tcW w:w="1826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lastRenderedPageBreak/>
              <w:t>Отсутствуют</w:t>
            </w:r>
          </w:p>
        </w:tc>
      </w:tr>
      <w:tr w:rsidR="00C75137" w:rsidRPr="000F2929" w:rsidTr="001D423F">
        <w:tc>
          <w:tcPr>
            <w:tcW w:w="988" w:type="dxa"/>
          </w:tcPr>
          <w:p w:rsidR="00C75137" w:rsidRPr="000F2929" w:rsidRDefault="00C75137" w:rsidP="002B4F44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В.3.</w:t>
            </w:r>
            <w:r w:rsidR="002B4F44" w:rsidRPr="000F2929">
              <w:rPr>
                <w:sz w:val="22"/>
                <w:szCs w:val="22"/>
              </w:rPr>
              <w:t>3</w:t>
            </w:r>
          </w:p>
        </w:tc>
        <w:tc>
          <w:tcPr>
            <w:tcW w:w="14148" w:type="dxa"/>
            <w:gridSpan w:val="8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Мероприятия, направленные на профилактику нарушений обязательных требований, включая предостережения о недопустимости нарушения обязательных требований</w:t>
            </w:r>
          </w:p>
        </w:tc>
      </w:tr>
      <w:tr w:rsidR="00C75137" w:rsidRPr="000F2929" w:rsidTr="001D423F">
        <w:tc>
          <w:tcPr>
            <w:tcW w:w="988" w:type="dxa"/>
          </w:tcPr>
          <w:p w:rsidR="00C75137" w:rsidRPr="000F2929" w:rsidRDefault="00C75137" w:rsidP="002B4F44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В.3.</w:t>
            </w:r>
            <w:r w:rsidR="002B4F44" w:rsidRPr="000F2929">
              <w:rPr>
                <w:sz w:val="22"/>
                <w:szCs w:val="22"/>
              </w:rPr>
              <w:t>3</w:t>
            </w:r>
            <w:r w:rsidRPr="000F2929">
              <w:rPr>
                <w:sz w:val="22"/>
                <w:szCs w:val="22"/>
              </w:rPr>
              <w:t>.1</w:t>
            </w:r>
          </w:p>
        </w:tc>
        <w:tc>
          <w:tcPr>
            <w:tcW w:w="1715" w:type="dxa"/>
          </w:tcPr>
          <w:p w:rsidR="00C75137" w:rsidRPr="000F2929" w:rsidRDefault="00C75137" w:rsidP="001D423F">
            <w:pPr>
              <w:ind w:right="-94"/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Количество проведенных профилактических мероприятий</w:t>
            </w:r>
          </w:p>
        </w:tc>
        <w:tc>
          <w:tcPr>
            <w:tcW w:w="2396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Абсолютное значение</w:t>
            </w:r>
          </w:p>
        </w:tc>
        <w:tc>
          <w:tcPr>
            <w:tcW w:w="2565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Показатели устанавливается также по типам проводимых профилактических мероприятий, в том числе предостережения</w:t>
            </w:r>
          </w:p>
        </w:tc>
        <w:tc>
          <w:tcPr>
            <w:tcW w:w="1121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75137" w:rsidRPr="000F2929" w:rsidRDefault="00C75137" w:rsidP="001D423F">
            <w:pPr>
              <w:jc w:val="center"/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Не используются</w:t>
            </w:r>
          </w:p>
        </w:tc>
        <w:tc>
          <w:tcPr>
            <w:tcW w:w="1418" w:type="dxa"/>
          </w:tcPr>
          <w:p w:rsidR="00C75137" w:rsidRPr="000F2929" w:rsidRDefault="00C75137" w:rsidP="001D423F">
            <w:pPr>
              <w:jc w:val="center"/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В соответствии с Планом профилактики</w:t>
            </w:r>
            <w:r w:rsidR="00815780">
              <w:rPr>
                <w:sz w:val="22"/>
                <w:szCs w:val="22"/>
              </w:rPr>
              <w:t xml:space="preserve"> нарушений</w:t>
            </w:r>
            <w:r w:rsidRPr="000F2929">
              <w:rPr>
                <w:sz w:val="22"/>
                <w:szCs w:val="22"/>
              </w:rPr>
              <w:t xml:space="preserve"> обязательных требований законодательства об архивном деле</w:t>
            </w:r>
          </w:p>
        </w:tc>
        <w:tc>
          <w:tcPr>
            <w:tcW w:w="1548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 xml:space="preserve">Отчет об исполнении </w:t>
            </w:r>
            <w:proofErr w:type="gramStart"/>
            <w:r w:rsidRPr="000F2929">
              <w:rPr>
                <w:sz w:val="22"/>
                <w:szCs w:val="22"/>
              </w:rPr>
              <w:t>Плана  профилактики</w:t>
            </w:r>
            <w:proofErr w:type="gramEnd"/>
            <w:r w:rsidRPr="000F2929">
              <w:rPr>
                <w:sz w:val="22"/>
                <w:szCs w:val="22"/>
              </w:rPr>
              <w:t xml:space="preserve"> </w:t>
            </w:r>
            <w:r w:rsidR="00815780">
              <w:rPr>
                <w:sz w:val="22"/>
                <w:szCs w:val="22"/>
              </w:rPr>
              <w:t xml:space="preserve">нарушений </w:t>
            </w:r>
            <w:r w:rsidRPr="000F2929">
              <w:rPr>
                <w:sz w:val="22"/>
                <w:szCs w:val="22"/>
              </w:rPr>
              <w:t>обязательных требований законодательства об архивном деле</w:t>
            </w:r>
          </w:p>
        </w:tc>
        <w:tc>
          <w:tcPr>
            <w:tcW w:w="1826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Отсутствуют</w:t>
            </w:r>
          </w:p>
        </w:tc>
      </w:tr>
      <w:tr w:rsidR="00C75137" w:rsidRPr="000F2929" w:rsidTr="001D423F">
        <w:tc>
          <w:tcPr>
            <w:tcW w:w="988" w:type="dxa"/>
          </w:tcPr>
          <w:p w:rsidR="00C75137" w:rsidRPr="000F2929" w:rsidRDefault="00C75137" w:rsidP="002B4F44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В.3.</w:t>
            </w:r>
            <w:r w:rsidR="002B4F44" w:rsidRPr="000F2929">
              <w:rPr>
                <w:sz w:val="22"/>
                <w:szCs w:val="22"/>
              </w:rPr>
              <w:t>3</w:t>
            </w:r>
            <w:r w:rsidRPr="000F2929">
              <w:rPr>
                <w:sz w:val="22"/>
                <w:szCs w:val="22"/>
              </w:rPr>
              <w:t>.2</w:t>
            </w:r>
          </w:p>
        </w:tc>
        <w:tc>
          <w:tcPr>
            <w:tcW w:w="1715" w:type="dxa"/>
          </w:tcPr>
          <w:p w:rsidR="00C75137" w:rsidRPr="000F2929" w:rsidRDefault="00C75137" w:rsidP="001D423F">
            <w:pPr>
              <w:ind w:right="-94"/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Количество субъектов, в отношении которых проведены профилактические мероприятия</w:t>
            </w:r>
          </w:p>
        </w:tc>
        <w:tc>
          <w:tcPr>
            <w:tcW w:w="2396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Абсолютное значение</w:t>
            </w:r>
          </w:p>
        </w:tc>
        <w:tc>
          <w:tcPr>
            <w:tcW w:w="2565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 xml:space="preserve">Устанавливается общий суммарный показатель количества подконтрольных субъектов, принявших участие </w:t>
            </w:r>
            <w:proofErr w:type="gramStart"/>
            <w:r w:rsidRPr="000F2929">
              <w:rPr>
                <w:sz w:val="22"/>
                <w:szCs w:val="22"/>
              </w:rPr>
              <w:t>в  профилактических</w:t>
            </w:r>
            <w:proofErr w:type="gramEnd"/>
            <w:r w:rsidRPr="000F2929">
              <w:rPr>
                <w:sz w:val="22"/>
                <w:szCs w:val="22"/>
              </w:rPr>
              <w:t xml:space="preserve"> мероприятиях</w:t>
            </w:r>
          </w:p>
        </w:tc>
        <w:tc>
          <w:tcPr>
            <w:tcW w:w="1121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75137" w:rsidRPr="000F2929" w:rsidRDefault="00C75137" w:rsidP="001D423F">
            <w:pPr>
              <w:jc w:val="center"/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Не используются</w:t>
            </w:r>
          </w:p>
        </w:tc>
        <w:tc>
          <w:tcPr>
            <w:tcW w:w="1418" w:type="dxa"/>
          </w:tcPr>
          <w:p w:rsidR="00C75137" w:rsidRPr="000F2929" w:rsidRDefault="00C75137" w:rsidP="001D423F">
            <w:pPr>
              <w:jc w:val="center"/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100</w:t>
            </w:r>
          </w:p>
        </w:tc>
        <w:tc>
          <w:tcPr>
            <w:tcW w:w="1548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 xml:space="preserve">Отчет об исполнении </w:t>
            </w:r>
            <w:proofErr w:type="gramStart"/>
            <w:r w:rsidRPr="000F2929">
              <w:rPr>
                <w:sz w:val="22"/>
                <w:szCs w:val="22"/>
              </w:rPr>
              <w:t>Плана  профилактики</w:t>
            </w:r>
            <w:proofErr w:type="gramEnd"/>
            <w:r w:rsidRPr="000F2929">
              <w:rPr>
                <w:sz w:val="22"/>
                <w:szCs w:val="22"/>
              </w:rPr>
              <w:t xml:space="preserve"> обязательных требований законодательства об архивном деле</w:t>
            </w:r>
          </w:p>
        </w:tc>
        <w:tc>
          <w:tcPr>
            <w:tcW w:w="1826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Отсутствуют</w:t>
            </w:r>
          </w:p>
        </w:tc>
      </w:tr>
      <w:tr w:rsidR="000F2929" w:rsidRPr="000F2929" w:rsidTr="001D423F">
        <w:tc>
          <w:tcPr>
            <w:tcW w:w="988" w:type="dxa"/>
          </w:tcPr>
          <w:p w:rsidR="000F2929" w:rsidRPr="000F2929" w:rsidRDefault="000F2929" w:rsidP="002B4F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В.3.4</w:t>
            </w:r>
          </w:p>
        </w:tc>
        <w:tc>
          <w:tcPr>
            <w:tcW w:w="14148" w:type="dxa"/>
            <w:gridSpan w:val="8"/>
          </w:tcPr>
          <w:p w:rsidR="000F2929" w:rsidRPr="000F2929" w:rsidRDefault="000F2929" w:rsidP="003D78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по контролю без взаимодействия с юридическими лицами, индивидуальными предпринимателями</w:t>
            </w:r>
          </w:p>
        </w:tc>
      </w:tr>
      <w:tr w:rsidR="000F2929" w:rsidRPr="000F2929" w:rsidTr="001D423F">
        <w:tc>
          <w:tcPr>
            <w:tcW w:w="988" w:type="dxa"/>
          </w:tcPr>
          <w:p w:rsidR="000F2929" w:rsidRPr="000F2929" w:rsidRDefault="000F2929" w:rsidP="002B4F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В.3.4.1</w:t>
            </w:r>
          </w:p>
        </w:tc>
        <w:tc>
          <w:tcPr>
            <w:tcW w:w="1715" w:type="dxa"/>
          </w:tcPr>
          <w:p w:rsidR="000F2929" w:rsidRPr="000F2929" w:rsidRDefault="000F2929" w:rsidP="001D423F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проведенных мероприятий по контролю без взаимодействия с юридическими лицами</w:t>
            </w:r>
          </w:p>
        </w:tc>
        <w:tc>
          <w:tcPr>
            <w:tcW w:w="2396" w:type="dxa"/>
          </w:tcPr>
          <w:p w:rsidR="000F2929" w:rsidRPr="000F2929" w:rsidRDefault="000F2929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Абсолютное значение</w:t>
            </w:r>
          </w:p>
        </w:tc>
        <w:tc>
          <w:tcPr>
            <w:tcW w:w="2565" w:type="dxa"/>
          </w:tcPr>
          <w:p w:rsidR="000F2929" w:rsidRPr="000F2929" w:rsidRDefault="000F2929" w:rsidP="000F2929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 xml:space="preserve">Устанавливается общий суммарный </w:t>
            </w:r>
            <w:proofErr w:type="gramStart"/>
            <w:r w:rsidRPr="000F2929">
              <w:rPr>
                <w:sz w:val="22"/>
                <w:szCs w:val="22"/>
              </w:rPr>
              <w:t>показатель</w:t>
            </w:r>
            <w:r>
              <w:rPr>
                <w:sz w:val="22"/>
                <w:szCs w:val="22"/>
              </w:rPr>
              <w:t xml:space="preserve">  количества</w:t>
            </w:r>
            <w:proofErr w:type="gramEnd"/>
            <w:r>
              <w:rPr>
                <w:sz w:val="22"/>
                <w:szCs w:val="22"/>
              </w:rPr>
              <w:t xml:space="preserve"> проведенных мероприятий по контролю без взаимодействия с юридическими лицами</w:t>
            </w:r>
          </w:p>
        </w:tc>
        <w:tc>
          <w:tcPr>
            <w:tcW w:w="1121" w:type="dxa"/>
          </w:tcPr>
          <w:p w:rsidR="000F2929" w:rsidRPr="000F2929" w:rsidRDefault="000F2929" w:rsidP="003D78A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F2929" w:rsidRPr="000F2929" w:rsidRDefault="000F2929" w:rsidP="001D423F">
            <w:pPr>
              <w:jc w:val="center"/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Не используются</w:t>
            </w:r>
          </w:p>
        </w:tc>
        <w:tc>
          <w:tcPr>
            <w:tcW w:w="1418" w:type="dxa"/>
          </w:tcPr>
          <w:p w:rsidR="000F2929" w:rsidRPr="000F2929" w:rsidRDefault="000F2929" w:rsidP="001D423F">
            <w:pPr>
              <w:jc w:val="center"/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Не используются</w:t>
            </w:r>
          </w:p>
        </w:tc>
        <w:tc>
          <w:tcPr>
            <w:tcW w:w="1548" w:type="dxa"/>
          </w:tcPr>
          <w:p w:rsidR="000F2929" w:rsidRPr="000F2929" w:rsidRDefault="000F0E6E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Документы и сведения, полученные в результате осуществления контроля акты проверок</w:t>
            </w:r>
          </w:p>
        </w:tc>
        <w:tc>
          <w:tcPr>
            <w:tcW w:w="1826" w:type="dxa"/>
          </w:tcPr>
          <w:p w:rsidR="000F2929" w:rsidRPr="00B42BF1" w:rsidRDefault="000F0E6E" w:rsidP="003D78A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Отсутствуют</w:t>
            </w:r>
          </w:p>
        </w:tc>
      </w:tr>
      <w:tr w:rsidR="00C75137" w:rsidRPr="000F2929" w:rsidTr="001D423F">
        <w:tc>
          <w:tcPr>
            <w:tcW w:w="988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В.4</w:t>
            </w:r>
          </w:p>
        </w:tc>
        <w:tc>
          <w:tcPr>
            <w:tcW w:w="14148" w:type="dxa"/>
            <w:gridSpan w:val="8"/>
          </w:tcPr>
          <w:p w:rsidR="00C75137" w:rsidRPr="000F2929" w:rsidRDefault="00C75137" w:rsidP="001D423F">
            <w:pPr>
              <w:ind w:right="-94"/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Индикативные показатели, характеризующие объем задействованных трудовых, материальных и финансовых ресурсов</w:t>
            </w:r>
          </w:p>
        </w:tc>
      </w:tr>
      <w:tr w:rsidR="00C75137" w:rsidRPr="000F2929" w:rsidTr="001D423F">
        <w:tc>
          <w:tcPr>
            <w:tcW w:w="988" w:type="dxa"/>
          </w:tcPr>
          <w:p w:rsidR="00C75137" w:rsidRPr="000F2929" w:rsidRDefault="00C75137" w:rsidP="002B4F4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F292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В.4.</w:t>
            </w:r>
            <w:r w:rsidR="002B4F44" w:rsidRPr="000F292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15" w:type="dxa"/>
          </w:tcPr>
          <w:p w:rsidR="00C75137" w:rsidRPr="000F2929" w:rsidRDefault="00C75137" w:rsidP="001D423F">
            <w:pPr>
              <w:pStyle w:val="ConsPlusNormal"/>
              <w:ind w:right="-9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F2929">
              <w:rPr>
                <w:rFonts w:ascii="Times New Roman" w:hAnsi="Times New Roman" w:cs="Times New Roman"/>
                <w:sz w:val="22"/>
                <w:szCs w:val="22"/>
              </w:rPr>
              <w:t>Количество штатных единиц, всего</w:t>
            </w:r>
          </w:p>
        </w:tc>
        <w:tc>
          <w:tcPr>
            <w:tcW w:w="2396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Абсолютное значение</w:t>
            </w:r>
          </w:p>
        </w:tc>
        <w:tc>
          <w:tcPr>
            <w:tcW w:w="2565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</w:p>
        </w:tc>
        <w:tc>
          <w:tcPr>
            <w:tcW w:w="1121" w:type="dxa"/>
          </w:tcPr>
          <w:p w:rsidR="00C75137" w:rsidRPr="000F2929" w:rsidRDefault="000F2929" w:rsidP="000F2929">
            <w:pPr>
              <w:jc w:val="center"/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Ед.</w:t>
            </w:r>
          </w:p>
        </w:tc>
        <w:tc>
          <w:tcPr>
            <w:tcW w:w="1559" w:type="dxa"/>
          </w:tcPr>
          <w:p w:rsidR="00C75137" w:rsidRPr="000F2929" w:rsidRDefault="00C75137" w:rsidP="001D423F">
            <w:pPr>
              <w:jc w:val="center"/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Не используются</w:t>
            </w:r>
          </w:p>
        </w:tc>
        <w:tc>
          <w:tcPr>
            <w:tcW w:w="1418" w:type="dxa"/>
          </w:tcPr>
          <w:p w:rsidR="00C75137" w:rsidRPr="000F2929" w:rsidRDefault="00C75137" w:rsidP="001D423F">
            <w:pPr>
              <w:jc w:val="center"/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Не используется</w:t>
            </w:r>
          </w:p>
        </w:tc>
        <w:tc>
          <w:tcPr>
            <w:tcW w:w="1548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 xml:space="preserve">Штатное расписание </w:t>
            </w:r>
          </w:p>
        </w:tc>
        <w:tc>
          <w:tcPr>
            <w:tcW w:w="1826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Отсутствуют</w:t>
            </w:r>
          </w:p>
        </w:tc>
      </w:tr>
      <w:tr w:rsidR="00C75137" w:rsidRPr="000F2929" w:rsidTr="001D423F">
        <w:tc>
          <w:tcPr>
            <w:tcW w:w="988" w:type="dxa"/>
          </w:tcPr>
          <w:p w:rsidR="00C75137" w:rsidRPr="000F2929" w:rsidRDefault="00C75137" w:rsidP="002B4F4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F2929">
              <w:rPr>
                <w:rFonts w:ascii="Times New Roman" w:hAnsi="Times New Roman" w:cs="Times New Roman"/>
                <w:sz w:val="22"/>
                <w:szCs w:val="22"/>
              </w:rPr>
              <w:t>В.4.</w:t>
            </w:r>
            <w:r w:rsidR="002B4F44" w:rsidRPr="000F292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15" w:type="dxa"/>
          </w:tcPr>
          <w:p w:rsidR="00C75137" w:rsidRPr="000F2929" w:rsidRDefault="00C75137" w:rsidP="001D423F">
            <w:pPr>
              <w:pStyle w:val="ConsPlusNormal"/>
              <w:ind w:right="-9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F2929">
              <w:rPr>
                <w:rFonts w:ascii="Times New Roman" w:hAnsi="Times New Roman" w:cs="Times New Roman"/>
                <w:sz w:val="22"/>
                <w:szCs w:val="22"/>
              </w:rPr>
              <w:t>Количество штатных единиц, в должностные обязанности которых входит выполнение контрольно-надзорных функций и осуществление деятельности по выдаче разрешительных документов (разрешений, лицензий)</w:t>
            </w:r>
          </w:p>
        </w:tc>
        <w:tc>
          <w:tcPr>
            <w:tcW w:w="2396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Абсолютное значение</w:t>
            </w:r>
          </w:p>
        </w:tc>
        <w:tc>
          <w:tcPr>
            <w:tcW w:w="2565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</w:p>
        </w:tc>
        <w:tc>
          <w:tcPr>
            <w:tcW w:w="1121" w:type="dxa"/>
          </w:tcPr>
          <w:p w:rsidR="00C75137" w:rsidRPr="000F2929" w:rsidRDefault="000F2929" w:rsidP="000F2929">
            <w:pPr>
              <w:jc w:val="center"/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Ед.</w:t>
            </w:r>
          </w:p>
        </w:tc>
        <w:tc>
          <w:tcPr>
            <w:tcW w:w="1559" w:type="dxa"/>
          </w:tcPr>
          <w:p w:rsidR="00C75137" w:rsidRPr="000F2929" w:rsidRDefault="00C75137" w:rsidP="001D423F">
            <w:pPr>
              <w:jc w:val="center"/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Не используются</w:t>
            </w:r>
          </w:p>
        </w:tc>
        <w:tc>
          <w:tcPr>
            <w:tcW w:w="1418" w:type="dxa"/>
          </w:tcPr>
          <w:p w:rsidR="00C75137" w:rsidRPr="000F2929" w:rsidRDefault="00C75137" w:rsidP="001D423F">
            <w:pPr>
              <w:jc w:val="center"/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Не используется</w:t>
            </w:r>
          </w:p>
        </w:tc>
        <w:tc>
          <w:tcPr>
            <w:tcW w:w="1548" w:type="dxa"/>
          </w:tcPr>
          <w:p w:rsidR="00C75137" w:rsidRPr="000F2929" w:rsidRDefault="00C75137" w:rsidP="003D1D0A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 xml:space="preserve">Штатное расписание, должностные регламенты, приказы </w:t>
            </w:r>
            <w:r w:rsidR="003D1D0A">
              <w:rPr>
                <w:sz w:val="22"/>
                <w:szCs w:val="22"/>
              </w:rPr>
              <w:t xml:space="preserve">Агентства записи актов гражданского состояния и архивного дела Камчатского </w:t>
            </w:r>
            <w:proofErr w:type="gramStart"/>
            <w:r w:rsidR="003D1D0A">
              <w:rPr>
                <w:sz w:val="22"/>
                <w:szCs w:val="22"/>
              </w:rPr>
              <w:t xml:space="preserve">края </w:t>
            </w:r>
            <w:r w:rsidRPr="000F2929">
              <w:rPr>
                <w:sz w:val="22"/>
                <w:szCs w:val="22"/>
              </w:rPr>
              <w:t xml:space="preserve"> края</w:t>
            </w:r>
            <w:proofErr w:type="gramEnd"/>
            <w:r w:rsidRPr="000F2929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826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Отсутствуют</w:t>
            </w:r>
          </w:p>
        </w:tc>
      </w:tr>
    </w:tbl>
    <w:p w:rsidR="00C75137" w:rsidRPr="00B65EAE" w:rsidRDefault="00C75137" w:rsidP="00B65EAE">
      <w:pPr>
        <w:jc w:val="center"/>
        <w:rPr>
          <w:b/>
        </w:rPr>
      </w:pPr>
    </w:p>
    <w:sectPr w:rsidR="00C75137" w:rsidRPr="00B65EAE" w:rsidSect="00C75137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766" w:rsidRDefault="00546766" w:rsidP="00D22BF2">
      <w:r>
        <w:separator/>
      </w:r>
    </w:p>
  </w:endnote>
  <w:endnote w:type="continuationSeparator" w:id="0">
    <w:p w:rsidR="00546766" w:rsidRDefault="00546766" w:rsidP="00D22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766" w:rsidRDefault="00546766" w:rsidP="00D22BF2">
      <w:r>
        <w:separator/>
      </w:r>
    </w:p>
  </w:footnote>
  <w:footnote w:type="continuationSeparator" w:id="0">
    <w:p w:rsidR="00546766" w:rsidRDefault="00546766" w:rsidP="00D22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830" w:rsidRDefault="00102830">
    <w:pPr>
      <w:pStyle w:val="a8"/>
    </w:pPr>
  </w:p>
  <w:p w:rsidR="00D652F0" w:rsidRDefault="00D652F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830" w:rsidRDefault="00102830" w:rsidP="00102830">
    <w:pPr>
      <w:pStyle w:val="a8"/>
      <w:jc w:val="center"/>
    </w:pPr>
    <w:r w:rsidRPr="0060456A">
      <w:rPr>
        <w:noProof/>
      </w:rPr>
      <w:drawing>
        <wp:inline distT="0" distB="0" distL="0" distR="0" wp14:anchorId="3EB2B38E" wp14:editId="689F2008">
          <wp:extent cx="647700" cy="805859"/>
          <wp:effectExtent l="0" t="0" r="0" b="0"/>
          <wp:docPr id="2" name="Рисунок 2" descr="Описание: Описание: Герб Камчатского края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Описание: Описание: Герб Камчатского края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653" cy="8169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1A4"/>
    <w:rsid w:val="000E7979"/>
    <w:rsid w:val="000F0E6E"/>
    <w:rsid w:val="000F2929"/>
    <w:rsid w:val="00102830"/>
    <w:rsid w:val="00124EFF"/>
    <w:rsid w:val="0013553A"/>
    <w:rsid w:val="00151123"/>
    <w:rsid w:val="00192B25"/>
    <w:rsid w:val="001D277B"/>
    <w:rsid w:val="001D423F"/>
    <w:rsid w:val="002265E9"/>
    <w:rsid w:val="0023441F"/>
    <w:rsid w:val="0026200D"/>
    <w:rsid w:val="00270A58"/>
    <w:rsid w:val="002B4F44"/>
    <w:rsid w:val="002D0340"/>
    <w:rsid w:val="002E53FD"/>
    <w:rsid w:val="002F0480"/>
    <w:rsid w:val="0035685B"/>
    <w:rsid w:val="003770C0"/>
    <w:rsid w:val="0039104A"/>
    <w:rsid w:val="003D1D0A"/>
    <w:rsid w:val="004018A6"/>
    <w:rsid w:val="004063D7"/>
    <w:rsid w:val="00486804"/>
    <w:rsid w:val="004C25C9"/>
    <w:rsid w:val="00546766"/>
    <w:rsid w:val="00595AAA"/>
    <w:rsid w:val="005A1504"/>
    <w:rsid w:val="005E4218"/>
    <w:rsid w:val="007308B9"/>
    <w:rsid w:val="00777F50"/>
    <w:rsid w:val="00785843"/>
    <w:rsid w:val="008112D6"/>
    <w:rsid w:val="00815780"/>
    <w:rsid w:val="00815DFF"/>
    <w:rsid w:val="0083098F"/>
    <w:rsid w:val="0083342D"/>
    <w:rsid w:val="00871ED1"/>
    <w:rsid w:val="00941893"/>
    <w:rsid w:val="009655A1"/>
    <w:rsid w:val="00A66016"/>
    <w:rsid w:val="00A815F9"/>
    <w:rsid w:val="00A91DF3"/>
    <w:rsid w:val="00AC01CD"/>
    <w:rsid w:val="00B30058"/>
    <w:rsid w:val="00B42BF1"/>
    <w:rsid w:val="00B65EAE"/>
    <w:rsid w:val="00B925A1"/>
    <w:rsid w:val="00C75137"/>
    <w:rsid w:val="00C92AE9"/>
    <w:rsid w:val="00CC61A4"/>
    <w:rsid w:val="00D22BF2"/>
    <w:rsid w:val="00D42BB2"/>
    <w:rsid w:val="00D61282"/>
    <w:rsid w:val="00D652F0"/>
    <w:rsid w:val="00D842A2"/>
    <w:rsid w:val="00DD7F79"/>
    <w:rsid w:val="00E3344B"/>
    <w:rsid w:val="00E42AB5"/>
    <w:rsid w:val="00E733CA"/>
    <w:rsid w:val="00E96579"/>
    <w:rsid w:val="00EB6664"/>
    <w:rsid w:val="00EC5A0B"/>
    <w:rsid w:val="00EF2B7D"/>
    <w:rsid w:val="00F7796F"/>
    <w:rsid w:val="00FB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8487C8-D06B-462E-837C-A8FDE33E8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5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815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A815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E53FD"/>
    <w:pPr>
      <w:ind w:left="720"/>
      <w:contextualSpacing/>
    </w:pPr>
  </w:style>
  <w:style w:type="table" w:styleId="a4">
    <w:name w:val="Table Grid"/>
    <w:basedOn w:val="a1"/>
    <w:uiPriority w:val="39"/>
    <w:rsid w:val="00B92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4063D7"/>
    <w:rPr>
      <w:color w:val="808080"/>
    </w:rPr>
  </w:style>
  <w:style w:type="paragraph" w:customStyle="1" w:styleId="ConsPlusCell">
    <w:name w:val="ConsPlusCell"/>
    <w:uiPriority w:val="99"/>
    <w:rsid w:val="005A15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A150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A1504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D22BF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22B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22BF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22B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E23F8-2F05-4178-941D-2BD244193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7</Pages>
  <Words>1644</Words>
  <Characters>9371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Широбокова Татьяна Сергеевна</dc:creator>
  <cp:keywords/>
  <dc:description/>
  <cp:lastModifiedBy>Широбокова Татьяна Сергеевна</cp:lastModifiedBy>
  <cp:revision>7</cp:revision>
  <cp:lastPrinted>2019-09-03T21:57:00Z</cp:lastPrinted>
  <dcterms:created xsi:type="dcterms:W3CDTF">2019-08-26T03:59:00Z</dcterms:created>
  <dcterms:modified xsi:type="dcterms:W3CDTF">2019-09-04T02:37:00Z</dcterms:modified>
</cp:coreProperties>
</file>