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A" w:rsidRPr="005A640B" w:rsidRDefault="00E2099A" w:rsidP="00E2099A">
      <w:pPr>
        <w:rPr>
          <w:b/>
        </w:rPr>
      </w:pPr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другие юридически значимые действия </w:t>
      </w:r>
    </w:p>
    <w:p w:rsidR="00977967" w:rsidRPr="005A640B" w:rsidRDefault="00977967" w:rsidP="00E2099A"/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Pr="00E635EE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318 108 05000 01 0002 110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E2099A" w:rsidRPr="005A640B" w:rsidRDefault="00E2099A" w:rsidP="00E2099A">
      <w:pPr>
        <w:rPr>
          <w:b/>
        </w:rPr>
      </w:pPr>
      <w:r w:rsidRPr="00E2099A">
        <w:rPr>
          <w:b/>
        </w:rPr>
        <w:t xml:space="preserve">Государственная пошлина за </w:t>
      </w:r>
      <w:r w:rsidR="00977967" w:rsidRPr="00E2099A">
        <w:rPr>
          <w:b/>
        </w:rPr>
        <w:t xml:space="preserve">государственную регистрацию актов гражданского состояния </w:t>
      </w:r>
    </w:p>
    <w:p w:rsidR="00977967" w:rsidRPr="005A640B" w:rsidRDefault="00977967" w:rsidP="00E2099A"/>
    <w:p w:rsidR="00E2099A" w:rsidRDefault="00E2099A" w:rsidP="00E2099A">
      <w:r>
        <w:t>Наименование получателя: УФК по Камчатскому краю (Управление Минюста РФ по Камчатскому краю)</w:t>
      </w:r>
    </w:p>
    <w:p w:rsidR="00E2099A" w:rsidRDefault="00E2099A" w:rsidP="00E2099A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 xml:space="preserve">30701000              </w:t>
      </w:r>
    </w:p>
    <w:p w:rsidR="00E2099A" w:rsidRPr="005A640B" w:rsidRDefault="00E2099A" w:rsidP="005A640B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почтового </w:t>
      </w:r>
      <w:proofErr w:type="gramStart"/>
      <w:r>
        <w:t xml:space="preserve">перевода:   </w:t>
      </w:r>
      <w:proofErr w:type="gramEnd"/>
      <w:r>
        <w:t xml:space="preserve">  </w:t>
      </w:r>
      <w:r w:rsidR="005A640B">
        <w:rPr>
          <w:rFonts w:ascii="Times New Roman CYR" w:hAnsi="Times New Roman CYR" w:cs="Times New Roman CYR"/>
        </w:rPr>
        <w:t>40101810905070010003</w:t>
      </w:r>
      <w:bookmarkStart w:id="0" w:name="_GoBack"/>
      <w:bookmarkEnd w:id="0"/>
    </w:p>
    <w:p w:rsidR="00E2099A" w:rsidRDefault="00E2099A" w:rsidP="00E2099A">
      <w:pPr>
        <w:rPr>
          <w:u w:val="single"/>
        </w:rPr>
      </w:pPr>
      <w:r>
        <w:t xml:space="preserve">Наименование банка: </w:t>
      </w:r>
      <w:r>
        <w:rPr>
          <w:u w:val="single"/>
        </w:rPr>
        <w:t xml:space="preserve">Отделение Петропавловск-Камчатский </w:t>
      </w:r>
      <w:proofErr w:type="spellStart"/>
      <w:r>
        <w:rPr>
          <w:u w:val="single"/>
        </w:rPr>
        <w:t>г.Петропавловск</w:t>
      </w:r>
      <w:proofErr w:type="spellEnd"/>
      <w:r>
        <w:rPr>
          <w:u w:val="single"/>
        </w:rPr>
        <w:t>-Камчатский</w:t>
      </w:r>
    </w:p>
    <w:p w:rsidR="00E2099A" w:rsidRDefault="00E2099A" w:rsidP="00E2099A">
      <w:pPr>
        <w:rPr>
          <w:u w:val="single"/>
        </w:rPr>
      </w:pPr>
    </w:p>
    <w:p w:rsidR="00E2099A" w:rsidRDefault="00E2099A" w:rsidP="00E2099A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043002001</w:t>
      </w:r>
    </w:p>
    <w:p w:rsidR="00E2099A" w:rsidRDefault="00E2099A" w:rsidP="00E2099A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>
        <w:rPr>
          <w:u w:val="single"/>
        </w:rPr>
        <w:t>318 108 05000 01 0001 110</w:t>
      </w:r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4725CE"/>
    <w:rsid w:val="005A640B"/>
    <w:rsid w:val="007F3DF6"/>
    <w:rsid w:val="00977967"/>
    <w:rsid w:val="00E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Калиничев Дмитрий Владимирович</cp:lastModifiedBy>
  <cp:revision>3</cp:revision>
  <dcterms:created xsi:type="dcterms:W3CDTF">2018-11-16T00:06:00Z</dcterms:created>
  <dcterms:modified xsi:type="dcterms:W3CDTF">2019-03-12T00:37:00Z</dcterms:modified>
</cp:coreProperties>
</file>